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01"/>
        <w:gridCol w:w="1475"/>
        <w:gridCol w:w="1475"/>
        <w:gridCol w:w="1475"/>
        <w:gridCol w:w="1475"/>
        <w:gridCol w:w="1475"/>
        <w:gridCol w:w="1475"/>
      </w:tblGrid>
      <w:tr w:rsidR="00614211" w:rsidRPr="00E32122" w14:paraId="2EB8D51C" w14:textId="77777777" w:rsidTr="00614211">
        <w:trPr>
          <w:trHeight w:val="309"/>
        </w:trPr>
        <w:tc>
          <w:tcPr>
            <w:tcW w:w="501" w:type="dxa"/>
          </w:tcPr>
          <w:p w14:paraId="0D3298D3" w14:textId="77777777" w:rsidR="00614211" w:rsidRPr="00605C9B" w:rsidRDefault="00614211" w:rsidP="00D03CA4">
            <w:pPr>
              <w:rPr>
                <w:rFonts w:ascii="Gill Sans MT" w:hAnsi="Gill Sans MT"/>
              </w:rPr>
            </w:pPr>
          </w:p>
        </w:tc>
        <w:tc>
          <w:tcPr>
            <w:tcW w:w="8850" w:type="dxa"/>
            <w:gridSpan w:val="6"/>
          </w:tcPr>
          <w:p w14:paraId="691D93B7" w14:textId="77777777" w:rsidR="00614211" w:rsidRPr="00E32122" w:rsidRDefault="00614211" w:rsidP="00614211">
            <w:pPr>
              <w:rPr>
                <w:rFonts w:ascii="Gill Sans MT" w:hAnsi="Gill Sans MT"/>
                <w:b/>
                <w:i/>
                <w:sz w:val="20"/>
              </w:rPr>
            </w:pPr>
            <w:r>
              <w:rPr>
                <w:rFonts w:ascii="Gill Sans MT" w:hAnsi="Gill Sans MT"/>
                <w:b/>
                <w:i/>
                <w:sz w:val="28"/>
              </w:rPr>
              <w:t>Presentation</w:t>
            </w:r>
            <w:r w:rsidRPr="00E32122">
              <w:rPr>
                <w:rFonts w:ascii="Gill Sans MT" w:hAnsi="Gill Sans MT"/>
                <w:b/>
                <w:i/>
                <w:sz w:val="28"/>
              </w:rPr>
              <w:t xml:space="preserve"> Project: </w:t>
            </w:r>
            <w:r>
              <w:rPr>
                <w:rFonts w:ascii="Gill Sans MT" w:hAnsi="Gill Sans MT"/>
                <w:b/>
                <w:i/>
                <w:sz w:val="28"/>
              </w:rPr>
              <w:t>Wrongful Conviction Case</w:t>
            </w:r>
          </w:p>
        </w:tc>
      </w:tr>
      <w:tr w:rsidR="00A02989" w:rsidRPr="00E32122" w14:paraId="0968CE53" w14:textId="77777777" w:rsidTr="00614211">
        <w:trPr>
          <w:trHeight w:val="309"/>
        </w:trPr>
        <w:tc>
          <w:tcPr>
            <w:tcW w:w="501" w:type="dxa"/>
          </w:tcPr>
          <w:p w14:paraId="014351B6" w14:textId="77777777" w:rsidR="00A02989" w:rsidRPr="00605C9B" w:rsidRDefault="00A02989" w:rsidP="00D03CA4">
            <w:pPr>
              <w:rPr>
                <w:rFonts w:ascii="Gill Sans MT" w:hAnsi="Gill Sans MT"/>
              </w:rPr>
            </w:pPr>
          </w:p>
        </w:tc>
        <w:tc>
          <w:tcPr>
            <w:tcW w:w="8850" w:type="dxa"/>
            <w:gridSpan w:val="6"/>
          </w:tcPr>
          <w:p w14:paraId="0EA274D5" w14:textId="14BFF4F3" w:rsidR="00A02989" w:rsidRPr="00A02989" w:rsidRDefault="00A02989" w:rsidP="00614211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Work in solo or in pairs</w:t>
            </w:r>
            <w:bookmarkStart w:id="0" w:name="_GoBack"/>
            <w:bookmarkEnd w:id="0"/>
          </w:p>
        </w:tc>
      </w:tr>
      <w:tr w:rsidR="00614211" w:rsidRPr="00230EA8" w14:paraId="7BC59F90" w14:textId="77777777" w:rsidTr="00614211">
        <w:trPr>
          <w:cantSplit/>
          <w:trHeight w:val="1277"/>
        </w:trPr>
        <w:tc>
          <w:tcPr>
            <w:tcW w:w="501" w:type="dxa"/>
            <w:textDirection w:val="btLr"/>
          </w:tcPr>
          <w:p w14:paraId="03D44FCB" w14:textId="77777777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Product</w:t>
            </w:r>
          </w:p>
        </w:tc>
        <w:tc>
          <w:tcPr>
            <w:tcW w:w="8850" w:type="dxa"/>
            <w:gridSpan w:val="6"/>
          </w:tcPr>
          <w:p w14:paraId="0305D034" w14:textId="44E07434" w:rsidR="00614211" w:rsidRDefault="00614211" w:rsidP="00614211">
            <w:pPr>
              <w:rPr>
                <w:rFonts w:ascii="Gill Sans MT" w:hAnsi="Gill Sans MT"/>
                <w:sz w:val="20"/>
              </w:rPr>
            </w:pPr>
            <w:r w:rsidRPr="001A48B4">
              <w:rPr>
                <w:rFonts w:ascii="Gill Sans MT" w:hAnsi="Gill Sans MT"/>
                <w:sz w:val="20"/>
              </w:rPr>
              <w:t>Your job is to research one of the following Canadians wrongfully convicted</w:t>
            </w:r>
            <w:r>
              <w:rPr>
                <w:rFonts w:ascii="Gill Sans MT" w:hAnsi="Gill Sans MT"/>
                <w:sz w:val="20"/>
              </w:rPr>
              <w:t xml:space="preserve"> and do a </w:t>
            </w:r>
            <w:r w:rsidR="006253F9">
              <w:rPr>
                <w:rFonts w:ascii="Gill Sans MT" w:hAnsi="Gill Sans MT"/>
                <w:sz w:val="20"/>
              </w:rPr>
              <w:t>five-minute</w:t>
            </w:r>
            <w:r>
              <w:rPr>
                <w:rFonts w:ascii="Gill Sans MT" w:hAnsi="Gill Sans MT"/>
                <w:sz w:val="20"/>
              </w:rPr>
              <w:t xml:space="preserve"> presentation on them</w:t>
            </w:r>
          </w:p>
          <w:p w14:paraId="111109E0" w14:textId="77777777" w:rsidR="00614211" w:rsidRDefault="00614211" w:rsidP="00614211">
            <w:pPr>
              <w:rPr>
                <w:rFonts w:ascii="Gill Sans MT" w:hAnsi="Gill Sans MT"/>
                <w:sz w:val="20"/>
              </w:rPr>
            </w:pPr>
          </w:p>
          <w:p w14:paraId="55B48595" w14:textId="7B72E687" w:rsidR="00614211" w:rsidRDefault="00614211" w:rsidP="0061421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6 slides - 7 minutes - </w:t>
            </w:r>
            <w:r w:rsidR="006253F9">
              <w:rPr>
                <w:rFonts w:ascii="Gill Sans MT" w:hAnsi="Gill Sans MT"/>
                <w:sz w:val="20"/>
              </w:rPr>
              <w:t>30-point</w:t>
            </w:r>
            <w:r>
              <w:rPr>
                <w:rFonts w:ascii="Gill Sans MT" w:hAnsi="Gill Sans MT"/>
                <w:sz w:val="20"/>
              </w:rPr>
              <w:t xml:space="preserve"> font </w:t>
            </w:r>
          </w:p>
          <w:p w14:paraId="090D2200" w14:textId="57DE0263" w:rsidR="00150C53" w:rsidRDefault="00150C53" w:rsidP="0061421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Keep your slides simple, light on text, heavy on visuals</w:t>
            </w:r>
          </w:p>
          <w:p w14:paraId="7CF8900E" w14:textId="77777777" w:rsidR="00D626A0" w:rsidRDefault="00D626A0" w:rsidP="00614211">
            <w:pPr>
              <w:rPr>
                <w:rFonts w:ascii="Gill Sans MT" w:hAnsi="Gill Sans MT"/>
                <w:sz w:val="20"/>
              </w:rPr>
            </w:pPr>
          </w:p>
          <w:p w14:paraId="66BB6504" w14:textId="3E1F3514" w:rsidR="00D626A0" w:rsidRDefault="00D626A0" w:rsidP="0061421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Solo or in pairs</w:t>
            </w:r>
          </w:p>
          <w:p w14:paraId="0975803F" w14:textId="77777777" w:rsidR="00614211" w:rsidRPr="00230EA8" w:rsidRDefault="00614211" w:rsidP="00D03CA4">
            <w:pPr>
              <w:rPr>
                <w:rFonts w:ascii="Gill Sans MT" w:hAnsi="Gill Sans MT"/>
                <w:sz w:val="20"/>
              </w:rPr>
            </w:pPr>
          </w:p>
        </w:tc>
      </w:tr>
      <w:tr w:rsidR="00614211" w:rsidRPr="00230EA8" w14:paraId="5947517F" w14:textId="77777777" w:rsidTr="00D626A0">
        <w:trPr>
          <w:cantSplit/>
          <w:trHeight w:val="510"/>
        </w:trPr>
        <w:tc>
          <w:tcPr>
            <w:tcW w:w="501" w:type="dxa"/>
            <w:vMerge w:val="restart"/>
            <w:textDirection w:val="btLr"/>
          </w:tcPr>
          <w:p w14:paraId="67875DBB" w14:textId="77777777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Content</w:t>
            </w:r>
          </w:p>
        </w:tc>
        <w:tc>
          <w:tcPr>
            <w:tcW w:w="2950" w:type="dxa"/>
            <w:gridSpan w:val="2"/>
            <w:vAlign w:val="center"/>
          </w:tcPr>
          <w:p w14:paraId="4F23CA0A" w14:textId="77777777" w:rsidR="00614211" w:rsidRPr="00614211" w:rsidRDefault="00614211" w:rsidP="00D626A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614211">
              <w:rPr>
                <w:rFonts w:ascii="Gill Sans MT" w:hAnsi="Gill Sans MT"/>
                <w:b/>
                <w:sz w:val="20"/>
              </w:rPr>
              <w:t>Dr. Charles Smith</w:t>
            </w:r>
          </w:p>
        </w:tc>
        <w:tc>
          <w:tcPr>
            <w:tcW w:w="2950" w:type="dxa"/>
            <w:gridSpan w:val="2"/>
            <w:vAlign w:val="center"/>
          </w:tcPr>
          <w:p w14:paraId="2B0ACC2F" w14:textId="77777777" w:rsidR="00614211" w:rsidRPr="00614211" w:rsidRDefault="00614211" w:rsidP="00D626A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614211">
              <w:rPr>
                <w:rFonts w:ascii="Gill Sans MT" w:hAnsi="Gill Sans MT"/>
                <w:b/>
                <w:sz w:val="20"/>
              </w:rPr>
              <w:t>Middle East (War on Terror)</w:t>
            </w:r>
          </w:p>
        </w:tc>
        <w:tc>
          <w:tcPr>
            <w:tcW w:w="2950" w:type="dxa"/>
            <w:gridSpan w:val="2"/>
            <w:vAlign w:val="center"/>
          </w:tcPr>
          <w:p w14:paraId="5847E5CA" w14:textId="4E4405F3" w:rsidR="00614211" w:rsidRPr="00614211" w:rsidRDefault="00614211" w:rsidP="00D626A0">
            <w:pPr>
              <w:jc w:val="center"/>
              <w:rPr>
                <w:rFonts w:ascii="Gill Sans MT" w:hAnsi="Gill Sans MT"/>
                <w:b/>
                <w:sz w:val="20"/>
              </w:rPr>
            </w:pPr>
            <w:r w:rsidRPr="00614211">
              <w:rPr>
                <w:rFonts w:ascii="Gill Sans MT" w:hAnsi="Gill Sans MT"/>
                <w:b/>
                <w:sz w:val="20"/>
              </w:rPr>
              <w:t>In the News</w:t>
            </w:r>
          </w:p>
        </w:tc>
      </w:tr>
      <w:tr w:rsidR="00614211" w:rsidRPr="00230EA8" w14:paraId="707A78A0" w14:textId="77777777" w:rsidTr="00614211">
        <w:trPr>
          <w:cantSplit/>
          <w:trHeight w:val="510"/>
        </w:trPr>
        <w:tc>
          <w:tcPr>
            <w:tcW w:w="501" w:type="dxa"/>
            <w:vMerge/>
            <w:textDirection w:val="btLr"/>
          </w:tcPr>
          <w:p w14:paraId="200E4A2F" w14:textId="77777777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2950" w:type="dxa"/>
            <w:gridSpan w:val="2"/>
          </w:tcPr>
          <w:p w14:paraId="5F40A6C4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William Mullins-Johnson</w:t>
            </w:r>
          </w:p>
          <w:p w14:paraId="4E4AA829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Erin Walsh</w:t>
            </w:r>
          </w:p>
          <w:p w14:paraId="21220982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Sherry Sherret</w:t>
            </w:r>
          </w:p>
          <w:p w14:paraId="31D3872F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Louise Reynolds</w:t>
            </w:r>
          </w:p>
          <w:p w14:paraId="1AF5F071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Tammy Marquardt</w:t>
            </w:r>
          </w:p>
          <w:p w14:paraId="6815D4C6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</w:p>
          <w:p w14:paraId="289092D6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ab/>
            </w:r>
          </w:p>
          <w:p w14:paraId="4D5DEC97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2950" w:type="dxa"/>
            <w:gridSpan w:val="2"/>
          </w:tcPr>
          <w:p w14:paraId="274A3652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Maher Arar</w:t>
            </w:r>
          </w:p>
          <w:p w14:paraId="6512BCFB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Mohammad Fahmy</w:t>
            </w:r>
          </w:p>
        </w:tc>
        <w:tc>
          <w:tcPr>
            <w:tcW w:w="2950" w:type="dxa"/>
            <w:gridSpan w:val="2"/>
          </w:tcPr>
          <w:p w14:paraId="1AE8D72E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 xml:space="preserve">David Millgaard </w:t>
            </w:r>
          </w:p>
          <w:p w14:paraId="7193CC0F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Guy Paul Morrin</w:t>
            </w:r>
          </w:p>
          <w:p w14:paraId="4E085F2C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Steven Truscott</w:t>
            </w:r>
          </w:p>
          <w:p w14:paraId="3238016A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Donald Marshall Jr</w:t>
            </w:r>
          </w:p>
          <w:p w14:paraId="299AFE99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Simon Marshall</w:t>
            </w:r>
          </w:p>
          <w:p w14:paraId="3A260B2D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James Driskell</w:t>
            </w:r>
          </w:p>
          <w:p w14:paraId="60877DC9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  <w:r w:rsidRPr="00614211">
              <w:rPr>
                <w:rFonts w:ascii="Gill Sans MT" w:hAnsi="Gill Sans MT"/>
                <w:sz w:val="20"/>
              </w:rPr>
              <w:t>Romeo Phillion</w:t>
            </w:r>
          </w:p>
          <w:p w14:paraId="48F169F3" w14:textId="77777777" w:rsidR="00614211" w:rsidRPr="00614211" w:rsidRDefault="00614211" w:rsidP="00D03CA4">
            <w:pPr>
              <w:rPr>
                <w:rFonts w:ascii="Gill Sans MT" w:hAnsi="Gill Sans MT"/>
                <w:sz w:val="20"/>
              </w:rPr>
            </w:pPr>
          </w:p>
        </w:tc>
      </w:tr>
      <w:tr w:rsidR="006253F9" w:rsidRPr="00230EA8" w14:paraId="5111E5BE" w14:textId="77777777" w:rsidTr="006253F9">
        <w:trPr>
          <w:cantSplit/>
          <w:trHeight w:val="283"/>
        </w:trPr>
        <w:tc>
          <w:tcPr>
            <w:tcW w:w="501" w:type="dxa"/>
            <w:vMerge w:val="restart"/>
            <w:textDirection w:val="btLr"/>
          </w:tcPr>
          <w:p w14:paraId="25727ACD" w14:textId="77777777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Include</w:t>
            </w:r>
          </w:p>
        </w:tc>
        <w:tc>
          <w:tcPr>
            <w:tcW w:w="1475" w:type="dxa"/>
            <w:vAlign w:val="center"/>
          </w:tcPr>
          <w:p w14:paraId="33DDDADF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1</w:t>
            </w:r>
          </w:p>
        </w:tc>
        <w:tc>
          <w:tcPr>
            <w:tcW w:w="1475" w:type="dxa"/>
            <w:vAlign w:val="center"/>
          </w:tcPr>
          <w:p w14:paraId="61227307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2</w:t>
            </w:r>
          </w:p>
        </w:tc>
        <w:tc>
          <w:tcPr>
            <w:tcW w:w="1475" w:type="dxa"/>
            <w:vAlign w:val="center"/>
          </w:tcPr>
          <w:p w14:paraId="01A3C178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3</w:t>
            </w:r>
          </w:p>
        </w:tc>
        <w:tc>
          <w:tcPr>
            <w:tcW w:w="1475" w:type="dxa"/>
            <w:vAlign w:val="center"/>
          </w:tcPr>
          <w:p w14:paraId="0241B79E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4</w:t>
            </w:r>
          </w:p>
        </w:tc>
        <w:tc>
          <w:tcPr>
            <w:tcW w:w="1475" w:type="dxa"/>
            <w:vAlign w:val="center"/>
          </w:tcPr>
          <w:p w14:paraId="2E2DE385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5</w:t>
            </w:r>
          </w:p>
        </w:tc>
        <w:tc>
          <w:tcPr>
            <w:tcW w:w="1475" w:type="dxa"/>
            <w:vAlign w:val="center"/>
          </w:tcPr>
          <w:p w14:paraId="317E305B" w14:textId="77777777" w:rsidR="00614211" w:rsidRPr="00614211" w:rsidRDefault="00614211" w:rsidP="00614211">
            <w:pPr>
              <w:pStyle w:val="Level1"/>
              <w:tabs>
                <w:tab w:val="left" w:pos="-1440"/>
              </w:tabs>
              <w:ind w:left="0" w:firstLine="0"/>
              <w:jc w:val="center"/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</w:pPr>
            <w:r w:rsidRPr="00614211">
              <w:rPr>
                <w:rFonts w:ascii="Gill Sans MT" w:hAnsi="Gill Sans MT" w:cs="Arial Narrow"/>
                <w:b/>
                <w:sz w:val="20"/>
                <w:szCs w:val="20"/>
                <w:lang w:val="en-GB"/>
              </w:rPr>
              <w:t>Slide 6</w:t>
            </w:r>
          </w:p>
        </w:tc>
      </w:tr>
      <w:tr w:rsidR="006253F9" w:rsidRPr="00230EA8" w14:paraId="565374D3" w14:textId="77777777" w:rsidTr="006253F9">
        <w:trPr>
          <w:cantSplit/>
          <w:trHeight w:val="2659"/>
        </w:trPr>
        <w:tc>
          <w:tcPr>
            <w:tcW w:w="501" w:type="dxa"/>
            <w:vMerge/>
            <w:textDirection w:val="btLr"/>
          </w:tcPr>
          <w:p w14:paraId="36A78194" w14:textId="77777777" w:rsidR="00614211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1475" w:type="dxa"/>
          </w:tcPr>
          <w:p w14:paraId="127FC20C" w14:textId="77777777" w:rsidR="00614211" w:rsidRPr="00A02989" w:rsidRDefault="00614211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Title Slide</w:t>
            </w:r>
          </w:p>
          <w:p w14:paraId="0202C6C7" w14:textId="77777777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3F906BFA" w14:textId="424249A8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Name </w:t>
            </w:r>
          </w:p>
          <w:p w14:paraId="04109398" w14:textId="77777777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674A30EE" w14:textId="615E58D8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Photos </w:t>
            </w:r>
          </w:p>
          <w:p w14:paraId="7B834D87" w14:textId="77777777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3FB61F43" w14:textId="48DA144C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Course info</w:t>
            </w:r>
          </w:p>
          <w:p w14:paraId="4A440539" w14:textId="77777777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5322DAF0" w14:textId="77777777" w:rsidR="006253F9" w:rsidRPr="00A02989" w:rsidRDefault="006253F9" w:rsidP="00614211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47FA8A95" w14:textId="77777777" w:rsidR="00082D34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Describe the basic facts of the crime </w:t>
            </w:r>
          </w:p>
          <w:p w14:paraId="670B7775" w14:textId="21E0A78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Describe the wrongfully convicted </w:t>
            </w:r>
          </w:p>
        </w:tc>
        <w:tc>
          <w:tcPr>
            <w:tcW w:w="1475" w:type="dxa"/>
          </w:tcPr>
          <w:p w14:paraId="119BC4B4" w14:textId="77777777" w:rsidR="00614211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Basic facts of the trial. </w:t>
            </w:r>
          </w:p>
          <w:p w14:paraId="1FD5D687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6993C82A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 xml:space="preserve">When, where, length, </w:t>
            </w:r>
          </w:p>
          <w:p w14:paraId="04DED3F5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3DF2A00A" w14:textId="20A47749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Any significant developments?</w:t>
            </w:r>
          </w:p>
        </w:tc>
        <w:tc>
          <w:tcPr>
            <w:tcW w:w="1475" w:type="dxa"/>
          </w:tcPr>
          <w:p w14:paraId="1FF285FD" w14:textId="11819C6E" w:rsidR="00614211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The sentence, time served, and efforts to free the convicted person</w:t>
            </w:r>
          </w:p>
        </w:tc>
        <w:tc>
          <w:tcPr>
            <w:tcW w:w="1475" w:type="dxa"/>
          </w:tcPr>
          <w:p w14:paraId="6E1EC2FD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What factors contributed to this miscarriage of justice?</w:t>
            </w:r>
          </w:p>
          <w:p w14:paraId="2D2B57C0" w14:textId="77777777" w:rsidR="006253F9" w:rsidRPr="00A02989" w:rsidRDefault="006253F9" w:rsidP="006253F9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17"/>
              <w:rPr>
                <w:rFonts w:ascii="Gill Sans MT" w:hAnsi="Gill Sans MT" w:cs="Arial Narrow"/>
                <w:sz w:val="18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18"/>
                <w:szCs w:val="20"/>
                <w:lang w:val="en-GB"/>
              </w:rPr>
              <w:t>Eyewitness misidentification</w:t>
            </w:r>
          </w:p>
          <w:p w14:paraId="72D233B1" w14:textId="77777777" w:rsidR="006253F9" w:rsidRPr="00A02989" w:rsidRDefault="006253F9" w:rsidP="006253F9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17"/>
              <w:rPr>
                <w:rFonts w:ascii="Gill Sans MT" w:hAnsi="Gill Sans MT" w:cs="Arial Narrow"/>
                <w:sz w:val="18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18"/>
                <w:szCs w:val="20"/>
                <w:lang w:val="en-GB"/>
              </w:rPr>
              <w:t>Government Misconduct</w:t>
            </w:r>
          </w:p>
          <w:p w14:paraId="0516106E" w14:textId="77777777" w:rsidR="006253F9" w:rsidRPr="00A02989" w:rsidRDefault="006253F9" w:rsidP="006253F9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17"/>
              <w:rPr>
                <w:rFonts w:ascii="Gill Sans MT" w:hAnsi="Gill Sans MT" w:cs="Arial Narrow"/>
                <w:sz w:val="18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18"/>
                <w:szCs w:val="20"/>
                <w:lang w:val="en-GB"/>
              </w:rPr>
              <w:t>Improper Science</w:t>
            </w:r>
          </w:p>
          <w:p w14:paraId="3A80FAA4" w14:textId="77777777" w:rsidR="006253F9" w:rsidRPr="00A02989" w:rsidRDefault="006253F9" w:rsidP="006253F9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17"/>
              <w:rPr>
                <w:rFonts w:ascii="Gill Sans MT" w:hAnsi="Gill Sans MT" w:cs="Arial Narrow"/>
                <w:sz w:val="18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18"/>
                <w:szCs w:val="20"/>
                <w:lang w:val="en-GB"/>
              </w:rPr>
              <w:t>Informants</w:t>
            </w:r>
          </w:p>
          <w:p w14:paraId="360AF308" w14:textId="011C45A4" w:rsidR="00614211" w:rsidRPr="00A02989" w:rsidRDefault="006253F9" w:rsidP="006253F9">
            <w:pPr>
              <w:pStyle w:val="Level1"/>
              <w:numPr>
                <w:ilvl w:val="0"/>
                <w:numId w:val="2"/>
              </w:numPr>
              <w:tabs>
                <w:tab w:val="left" w:pos="-1440"/>
              </w:tabs>
              <w:ind w:left="317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18"/>
                <w:szCs w:val="20"/>
                <w:lang w:val="en-GB"/>
              </w:rPr>
              <w:t>Inadequate defence</w:t>
            </w:r>
          </w:p>
        </w:tc>
        <w:tc>
          <w:tcPr>
            <w:tcW w:w="1475" w:type="dxa"/>
          </w:tcPr>
          <w:p w14:paraId="3A25E548" w14:textId="77777777" w:rsidR="00614211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Your take on this miscarriage of justice</w:t>
            </w:r>
          </w:p>
          <w:p w14:paraId="7037BE8A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2595B982" w14:textId="0604AAE5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What do you think of what happened?</w:t>
            </w:r>
          </w:p>
          <w:p w14:paraId="51A72CDA" w14:textId="77777777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</w:p>
          <w:p w14:paraId="5D1A559E" w14:textId="0095D783" w:rsidR="006253F9" w:rsidRPr="00A02989" w:rsidRDefault="006253F9" w:rsidP="006253F9">
            <w:pPr>
              <w:pStyle w:val="Level1"/>
              <w:tabs>
                <w:tab w:val="left" w:pos="-1440"/>
              </w:tabs>
              <w:ind w:left="0" w:firstLine="0"/>
              <w:rPr>
                <w:rFonts w:ascii="Gill Sans MT" w:hAnsi="Gill Sans MT" w:cs="Arial Narrow"/>
                <w:sz w:val="20"/>
                <w:szCs w:val="20"/>
                <w:lang w:val="en-GB"/>
              </w:rPr>
            </w:pPr>
            <w:r w:rsidRPr="00A02989">
              <w:rPr>
                <w:rFonts w:ascii="Gill Sans MT" w:hAnsi="Gill Sans MT" w:cs="Arial Narrow"/>
                <w:sz w:val="20"/>
                <w:szCs w:val="20"/>
                <w:lang w:val="en-GB"/>
              </w:rPr>
              <w:t>Any potential solutions to this problem?</w:t>
            </w:r>
          </w:p>
        </w:tc>
      </w:tr>
      <w:tr w:rsidR="00614211" w:rsidRPr="00230EA8" w14:paraId="610A497D" w14:textId="77777777" w:rsidTr="00614211">
        <w:trPr>
          <w:cantSplit/>
          <w:trHeight w:val="1568"/>
        </w:trPr>
        <w:tc>
          <w:tcPr>
            <w:tcW w:w="501" w:type="dxa"/>
            <w:textDirection w:val="btLr"/>
          </w:tcPr>
          <w:p w14:paraId="5AB5A81B" w14:textId="774225EE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 w:rsidRPr="00605C9B">
              <w:rPr>
                <w:rFonts w:ascii="Gill Sans MT" w:hAnsi="Gill Sans MT"/>
                <w:b/>
                <w:u w:val="single"/>
              </w:rPr>
              <w:t>Audience</w:t>
            </w:r>
          </w:p>
        </w:tc>
        <w:tc>
          <w:tcPr>
            <w:tcW w:w="8850" w:type="dxa"/>
            <w:gridSpan w:val="6"/>
            <w:vAlign w:val="center"/>
          </w:tcPr>
          <w:p w14:paraId="5D523FF9" w14:textId="77777777" w:rsidR="00D626A0" w:rsidRPr="00A02989" w:rsidRDefault="00D626A0" w:rsidP="006253F9">
            <w:pPr>
              <w:rPr>
                <w:rFonts w:ascii="Gill Sans MT" w:hAnsi="Gill Sans MT"/>
                <w:sz w:val="20"/>
                <w:szCs w:val="20"/>
              </w:rPr>
            </w:pPr>
            <w:r w:rsidRPr="00A02989">
              <w:rPr>
                <w:rFonts w:ascii="Gill Sans MT" w:hAnsi="Gill Sans MT"/>
                <w:sz w:val="20"/>
                <w:szCs w:val="20"/>
              </w:rPr>
              <w:t xml:space="preserve">The audience is your teacher and classmates. </w:t>
            </w:r>
          </w:p>
          <w:p w14:paraId="6F9537E8" w14:textId="77777777" w:rsidR="00D626A0" w:rsidRPr="00A02989" w:rsidRDefault="00D626A0" w:rsidP="006253F9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FA20E4" w14:textId="376D1A42" w:rsidR="006253F9" w:rsidRPr="00A02989" w:rsidRDefault="00D626A0" w:rsidP="006253F9">
            <w:pPr>
              <w:rPr>
                <w:rFonts w:ascii="Gill Sans MT" w:hAnsi="Gill Sans MT"/>
                <w:sz w:val="20"/>
                <w:szCs w:val="20"/>
              </w:rPr>
            </w:pPr>
            <w:r w:rsidRPr="00A02989">
              <w:rPr>
                <w:rFonts w:ascii="Gill Sans MT" w:hAnsi="Gill Sans MT"/>
                <w:sz w:val="20"/>
                <w:szCs w:val="20"/>
              </w:rPr>
              <w:t xml:space="preserve">To inform and to entertain with a fascinating subject </w:t>
            </w:r>
          </w:p>
          <w:p w14:paraId="1F998EDC" w14:textId="462A58C5" w:rsidR="00614211" w:rsidRPr="00A02989" w:rsidRDefault="00614211" w:rsidP="00D03CA4">
            <w:pPr>
              <w:rPr>
                <w:rFonts w:ascii="Gill Sans MT" w:hAnsi="Gill Sans MT"/>
                <w:sz w:val="20"/>
              </w:rPr>
            </w:pPr>
          </w:p>
        </w:tc>
      </w:tr>
      <w:tr w:rsidR="00614211" w:rsidRPr="00230EA8" w14:paraId="2059A255" w14:textId="77777777" w:rsidTr="00614211">
        <w:trPr>
          <w:cantSplit/>
          <w:trHeight w:val="903"/>
        </w:trPr>
        <w:tc>
          <w:tcPr>
            <w:tcW w:w="501" w:type="dxa"/>
            <w:textDirection w:val="btLr"/>
          </w:tcPr>
          <w:p w14:paraId="62B229C2" w14:textId="77777777" w:rsidR="00614211" w:rsidRPr="00605C9B" w:rsidRDefault="00614211" w:rsidP="00D03CA4">
            <w:pPr>
              <w:ind w:left="113" w:right="113"/>
              <w:jc w:val="center"/>
              <w:rPr>
                <w:rFonts w:ascii="Gill Sans MT" w:hAnsi="Gill Sans MT"/>
                <w:b/>
                <w:u w:val="single"/>
              </w:rPr>
            </w:pPr>
            <w:r>
              <w:rPr>
                <w:rFonts w:ascii="Gill Sans MT" w:hAnsi="Gill Sans MT"/>
                <w:b/>
                <w:u w:val="single"/>
              </w:rPr>
              <w:t>Tech</w:t>
            </w:r>
          </w:p>
        </w:tc>
        <w:tc>
          <w:tcPr>
            <w:tcW w:w="8850" w:type="dxa"/>
            <w:gridSpan w:val="6"/>
            <w:vAlign w:val="center"/>
          </w:tcPr>
          <w:p w14:paraId="67F8E026" w14:textId="77777777" w:rsidR="00614211" w:rsidRPr="00A02989" w:rsidRDefault="00614211" w:rsidP="00D03CA4">
            <w:pPr>
              <w:rPr>
                <w:rFonts w:ascii="Gill Sans MT" w:hAnsi="Gill Sans MT"/>
                <w:sz w:val="20"/>
              </w:rPr>
            </w:pPr>
            <w:r w:rsidRPr="00A02989">
              <w:rPr>
                <w:rFonts w:ascii="Gill Sans MT" w:hAnsi="Gill Sans MT"/>
                <w:sz w:val="20"/>
              </w:rPr>
              <w:t>Powerpoint</w:t>
            </w:r>
          </w:p>
          <w:p w14:paraId="51BC087E" w14:textId="77777777" w:rsidR="00614211" w:rsidRPr="00A02989" w:rsidRDefault="00614211" w:rsidP="00D03CA4">
            <w:pPr>
              <w:rPr>
                <w:rFonts w:ascii="Gill Sans MT" w:hAnsi="Gill Sans MT"/>
                <w:sz w:val="20"/>
              </w:rPr>
            </w:pPr>
            <w:r w:rsidRPr="00A02989">
              <w:rPr>
                <w:rFonts w:ascii="Gill Sans MT" w:hAnsi="Gill Sans MT"/>
                <w:sz w:val="20"/>
              </w:rPr>
              <w:t xml:space="preserve">Prezi </w:t>
            </w:r>
          </w:p>
          <w:p w14:paraId="359E98D3" w14:textId="77777777" w:rsidR="00614211" w:rsidRPr="00A02989" w:rsidRDefault="00614211" w:rsidP="00D03CA4">
            <w:pPr>
              <w:rPr>
                <w:rFonts w:ascii="Gill Sans MT" w:hAnsi="Gill Sans MT"/>
                <w:sz w:val="20"/>
              </w:rPr>
            </w:pPr>
          </w:p>
        </w:tc>
      </w:tr>
    </w:tbl>
    <w:p w14:paraId="29B55BE4" w14:textId="77777777" w:rsidR="00EA13A3" w:rsidRDefault="00A02989"/>
    <w:sectPr w:rsidR="00EA13A3" w:rsidSect="00661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E68"/>
    <w:multiLevelType w:val="hybridMultilevel"/>
    <w:tmpl w:val="A1720C02"/>
    <w:lvl w:ilvl="0" w:tplc="A37A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A69E4"/>
    <w:multiLevelType w:val="hybridMultilevel"/>
    <w:tmpl w:val="70FA9068"/>
    <w:lvl w:ilvl="0" w:tplc="A37A2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2B6E"/>
    <w:multiLevelType w:val="hybridMultilevel"/>
    <w:tmpl w:val="C65A1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11"/>
    <w:rsid w:val="00082D34"/>
    <w:rsid w:val="00150C53"/>
    <w:rsid w:val="00492EA0"/>
    <w:rsid w:val="00614211"/>
    <w:rsid w:val="006253F9"/>
    <w:rsid w:val="00661D9F"/>
    <w:rsid w:val="00793B4F"/>
    <w:rsid w:val="008E1895"/>
    <w:rsid w:val="00A02989"/>
    <w:rsid w:val="00D626A0"/>
    <w:rsid w:val="00E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3D5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11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uiPriority w:val="99"/>
    <w:rsid w:val="00614211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1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5</cp:revision>
  <dcterms:created xsi:type="dcterms:W3CDTF">2016-04-05T01:23:00Z</dcterms:created>
  <dcterms:modified xsi:type="dcterms:W3CDTF">2016-05-02T22:31:00Z</dcterms:modified>
</cp:coreProperties>
</file>