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7A0C" w14:textId="77777777" w:rsidR="00C97E30" w:rsidRPr="003E5EDB" w:rsidRDefault="00E47CFD" w:rsidP="003E5EDB">
      <w:pPr>
        <w:pStyle w:val="Body"/>
        <w:jc w:val="center"/>
        <w:rPr>
          <w:rFonts w:ascii="CrackMan-Regular" w:hAnsi="CrackMan-Regular"/>
          <w:sz w:val="24"/>
          <w:szCs w:val="24"/>
        </w:rPr>
      </w:pPr>
      <w:r w:rsidRPr="00E47CFD">
        <w:rPr>
          <w:rFonts w:ascii="CrackMan-Regular" w:hAnsi="CrackMan-Regular"/>
          <w:sz w:val="40"/>
        </w:rPr>
        <w:t>Best Practices in Social Media</w:t>
      </w:r>
    </w:p>
    <w:p w14:paraId="0769E59F" w14:textId="77777777" w:rsidR="00E47CFD" w:rsidRPr="003E5EDB" w:rsidRDefault="00E47CFD" w:rsidP="003E5EDB">
      <w:pPr>
        <w:pStyle w:val="Body"/>
        <w:jc w:val="center"/>
        <w:rPr>
          <w:rFonts w:asciiTheme="majorHAnsi" w:hAnsiTheme="majorHAnsi"/>
          <w:sz w:val="24"/>
          <w:szCs w:val="24"/>
        </w:rPr>
      </w:pPr>
    </w:p>
    <w:p w14:paraId="049AAE47" w14:textId="1919B230" w:rsidR="00C97E30" w:rsidRPr="003E5EDB" w:rsidRDefault="003E5EDB" w:rsidP="003E5EDB">
      <w:pPr>
        <w:pStyle w:val="Body"/>
        <w:jc w:val="center"/>
        <w:rPr>
          <w:rFonts w:asciiTheme="majorHAnsi" w:hAnsiTheme="majorHAnsi"/>
          <w:sz w:val="24"/>
          <w:szCs w:val="24"/>
        </w:rPr>
      </w:pPr>
      <w:r w:rsidRPr="003E5EDB">
        <w:rPr>
          <w:rFonts w:asciiTheme="majorHAnsi" w:hAnsiTheme="majorHAnsi"/>
          <w:sz w:val="24"/>
          <w:szCs w:val="24"/>
        </w:rPr>
        <w:t xml:space="preserve">IDC </w:t>
      </w:r>
      <w:r w:rsidR="00E47CFD" w:rsidRPr="003E5EDB">
        <w:rPr>
          <w:rFonts w:asciiTheme="majorHAnsi" w:hAnsiTheme="majorHAnsi"/>
          <w:sz w:val="24"/>
          <w:szCs w:val="24"/>
        </w:rPr>
        <w:t>Beckett 2014</w:t>
      </w:r>
    </w:p>
    <w:p w14:paraId="3D1C7F08" w14:textId="77777777" w:rsidR="00C97E30" w:rsidRPr="00E47CFD" w:rsidRDefault="00C97E30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14:paraId="09423A50" w14:textId="77777777" w:rsidR="00C97E30" w:rsidRPr="00E47CFD" w:rsidRDefault="00E47CFD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 xml:space="preserve">According to the MIGHTY WIKIPEDIA: </w:t>
      </w:r>
      <w:r w:rsidRPr="00E47CFD">
        <w:rPr>
          <w:rFonts w:asciiTheme="majorHAnsi" w:hAnsiTheme="majorHAnsi"/>
          <w:i/>
          <w:iCs/>
          <w:sz w:val="24"/>
          <w:szCs w:val="24"/>
        </w:rPr>
        <w:t xml:space="preserve">"a </w:t>
      </w:r>
      <w:r w:rsidRPr="00E47CFD">
        <w:rPr>
          <w:rFonts w:asciiTheme="majorHAnsi" w:hAnsiTheme="majorHAnsi"/>
          <w:i/>
          <w:iCs/>
          <w:sz w:val="24"/>
          <w:szCs w:val="24"/>
          <w:lang w:val="en-US"/>
        </w:rPr>
        <w:t>best practice is a method or technique that has consistently shown results superior to those achieved with other means, and that is used as a benchmark. In addition, a "best" practice can evolve to become better as improvements are discovered.</w:t>
      </w:r>
      <w:r w:rsidRPr="00E47CFD">
        <w:rPr>
          <w:rFonts w:asciiTheme="majorHAnsi" w:hAnsiTheme="majorHAnsi"/>
          <w:i/>
          <w:iCs/>
          <w:sz w:val="24"/>
          <w:szCs w:val="24"/>
        </w:rPr>
        <w:t>"</w:t>
      </w:r>
    </w:p>
    <w:p w14:paraId="4CC3D1D3" w14:textId="77777777" w:rsidR="00C97E30" w:rsidRPr="00E47CFD" w:rsidRDefault="00C97E30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14:paraId="0F555F6D" w14:textId="77777777" w:rsidR="00C97E30" w:rsidRPr="00E47CFD" w:rsidRDefault="00E47CFD">
      <w:pPr>
        <w:pStyle w:val="Body"/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 xml:space="preserve">In her book </w:t>
      </w:r>
      <w:proofErr w:type="spellStart"/>
      <w:r w:rsidRPr="00E47CFD">
        <w:rPr>
          <w:rFonts w:asciiTheme="majorHAnsi" w:hAnsiTheme="majorHAnsi"/>
          <w:i/>
          <w:iCs/>
          <w:sz w:val="24"/>
          <w:szCs w:val="24"/>
        </w:rPr>
        <w:t>Powerfriending</w:t>
      </w:r>
      <w:proofErr w:type="spellEnd"/>
      <w:r w:rsidRPr="00E47CF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E47CFD">
        <w:rPr>
          <w:rFonts w:asciiTheme="majorHAnsi" w:hAnsiTheme="majorHAnsi"/>
          <w:sz w:val="24"/>
          <w:szCs w:val="24"/>
        </w:rPr>
        <w:t>Amber Mac suggests the ABC rule of social media for business</w:t>
      </w:r>
    </w:p>
    <w:p w14:paraId="593A8EEB" w14:textId="77777777" w:rsidR="00C97E30" w:rsidRPr="00E47CFD" w:rsidRDefault="00E47CFD" w:rsidP="00E47CFD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Authenticity</w:t>
      </w:r>
    </w:p>
    <w:p w14:paraId="3689C1A9" w14:textId="77777777" w:rsidR="00C97E30" w:rsidRPr="00E47CFD" w:rsidRDefault="00E47CFD" w:rsidP="00E47CFD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Bravery</w:t>
      </w:r>
    </w:p>
    <w:p w14:paraId="5DD746A3" w14:textId="77777777" w:rsidR="00C97E30" w:rsidRDefault="00E47CFD" w:rsidP="00E47CFD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Consistency</w:t>
      </w:r>
    </w:p>
    <w:p w14:paraId="26BDB7AE" w14:textId="77777777" w:rsidR="00E47CFD" w:rsidRPr="00E47CFD" w:rsidRDefault="00E47CFD" w:rsidP="00E47CFD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14:paraId="573C473B" w14:textId="77777777" w:rsidR="00C97E30" w:rsidRDefault="00E47CF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the Office of the Privacy Commissioner of Canada’s graphic text </w:t>
      </w:r>
      <w:r>
        <w:rPr>
          <w:rFonts w:asciiTheme="majorHAnsi" w:hAnsiTheme="majorHAnsi"/>
          <w:i/>
          <w:sz w:val="24"/>
          <w:szCs w:val="24"/>
        </w:rPr>
        <w:t>Social Smarts, Privacy, The Internet and You.</w:t>
      </w:r>
      <w:r>
        <w:rPr>
          <w:rFonts w:asciiTheme="majorHAnsi" w:hAnsiTheme="majorHAnsi"/>
          <w:sz w:val="24"/>
          <w:szCs w:val="24"/>
        </w:rPr>
        <w:t xml:space="preserve"> They suggest 10 rules to protect your privacy online</w:t>
      </w:r>
    </w:p>
    <w:p w14:paraId="3E85850A" w14:textId="77777777" w:rsidR="00E47CFD" w:rsidRPr="00E47CFD" w:rsidRDefault="00E47CFD" w:rsidP="00E47CFD">
      <w:pPr>
        <w:pStyle w:val="Body"/>
        <w:rPr>
          <w:rFonts w:asciiTheme="majorHAnsi" w:hAnsiTheme="majorHAnsi"/>
          <w:sz w:val="24"/>
          <w:szCs w:val="24"/>
        </w:rPr>
      </w:pPr>
    </w:p>
    <w:p w14:paraId="234DABF9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Think before you click!</w:t>
      </w:r>
    </w:p>
    <w:p w14:paraId="75CB330A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Know who your friends are</w:t>
      </w:r>
    </w:p>
    <w:p w14:paraId="0F7200B2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Tighten your privacy settings</w:t>
      </w:r>
    </w:p>
    <w:p w14:paraId="23915C19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Avoid disclosing your location</w:t>
      </w:r>
    </w:p>
    <w:p w14:paraId="1A86DDBC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Don’t share your password and change it regularly</w:t>
      </w:r>
    </w:p>
    <w:p w14:paraId="42F5470B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Trust your instincts</w:t>
      </w:r>
    </w:p>
    <w:p w14:paraId="56B3515A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Understand new features such as geo-tagging before you try them</w:t>
      </w:r>
    </w:p>
    <w:p w14:paraId="3844DA2A" w14:textId="77777777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Be aware of your online reputation</w:t>
      </w:r>
    </w:p>
    <w:p w14:paraId="44724963" w14:textId="6DD9FA3F" w:rsidR="00E47CFD" w:rsidRP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Protect your privacy, as well as that of your friends</w:t>
      </w:r>
    </w:p>
    <w:p w14:paraId="6F76236B" w14:textId="2C91FE89" w:rsidR="00E47CFD" w:rsidRDefault="00E47CFD" w:rsidP="00E47CFD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>Be discreet</w:t>
      </w:r>
    </w:p>
    <w:p w14:paraId="2239B283" w14:textId="77777777" w:rsidR="00E47CFD" w:rsidRPr="00E47CFD" w:rsidRDefault="00E47CFD">
      <w:pPr>
        <w:pStyle w:val="Body"/>
        <w:rPr>
          <w:rFonts w:asciiTheme="majorHAnsi" w:hAnsiTheme="majorHAnsi"/>
          <w:sz w:val="24"/>
          <w:szCs w:val="24"/>
        </w:rPr>
      </w:pPr>
    </w:p>
    <w:p w14:paraId="1A822222" w14:textId="5E6233F4" w:rsidR="00202FF0" w:rsidRPr="00E47CFD" w:rsidRDefault="003E5EDB" w:rsidP="00202FF0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1AA4A59" wp14:editId="012E5318">
            <wp:simplePos x="0" y="0"/>
            <wp:positionH relativeFrom="margin">
              <wp:align>center</wp:align>
            </wp:positionH>
            <wp:positionV relativeFrom="margin">
              <wp:posOffset>5486400</wp:posOffset>
            </wp:positionV>
            <wp:extent cx="3086100" cy="2868930"/>
            <wp:effectExtent l="0" t="0" r="1270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44454" w14:textId="79848C20" w:rsidR="00C97E30" w:rsidRPr="00E47CFD" w:rsidRDefault="00C97E30">
      <w:pPr>
        <w:pStyle w:val="Body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9" w:tblpY="-562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499"/>
      </w:tblGrid>
      <w:tr w:rsidR="00202FF0" w14:paraId="120BEFC8" w14:textId="77777777" w:rsidTr="00202FF0">
        <w:tc>
          <w:tcPr>
            <w:tcW w:w="1242" w:type="dxa"/>
          </w:tcPr>
          <w:p w14:paraId="5A9DF30D" w14:textId="77777777" w:rsidR="00202FF0" w:rsidRDefault="00202FF0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Challenge</w:t>
            </w:r>
          </w:p>
        </w:tc>
        <w:tc>
          <w:tcPr>
            <w:tcW w:w="8334" w:type="dxa"/>
            <w:gridSpan w:val="2"/>
          </w:tcPr>
          <w:p w14:paraId="78821DD3" w14:textId="77777777" w:rsidR="00202FF0" w:rsidRDefault="00202FF0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E47CFD">
              <w:rPr>
                <w:rFonts w:asciiTheme="majorHAnsi" w:hAnsiTheme="majorHAnsi"/>
                <w:sz w:val="24"/>
                <w:szCs w:val="24"/>
              </w:rPr>
              <w:t>reate a set of best practices for a social media</w:t>
            </w:r>
          </w:p>
          <w:p w14:paraId="6A711170" w14:textId="0EB6D3BA" w:rsidR="00464B96" w:rsidRPr="00B84A6F" w:rsidRDefault="00464B96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84A6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highlight w:val="black"/>
              </w:rPr>
              <w:t>To an audience of high school students</w:t>
            </w:r>
            <w:r w:rsidRPr="00B84A6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32BF1B45" w14:textId="77777777" w:rsidR="003A642C" w:rsidRDefault="003A642C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list of 5 moves to make on one specific social media</w:t>
            </w:r>
          </w:p>
          <w:p w14:paraId="6885E408" w14:textId="516BC1DF" w:rsidR="003A642C" w:rsidRDefault="003A642C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Facebook, Vine,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Snapchat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E5EDB">
              <w:rPr>
                <w:rFonts w:asciiTheme="majorHAnsi" w:hAnsiTheme="majorHAnsi"/>
                <w:sz w:val="24"/>
                <w:szCs w:val="24"/>
              </w:rPr>
              <w:t>Twitter, foursquare, and more</w:t>
            </w:r>
          </w:p>
          <w:p w14:paraId="7389E90F" w14:textId="77777777" w:rsidR="003A642C" w:rsidRDefault="003A642C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936652E" w14:textId="77777777" w:rsidR="003A642C" w:rsidRDefault="003A642C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choose ______________________</w:t>
            </w:r>
          </w:p>
          <w:p w14:paraId="0CBEE2B5" w14:textId="77777777" w:rsidR="003E5EDB" w:rsidRDefault="003E5EDB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5EDB" w14:paraId="7AF4868F" w14:textId="77777777" w:rsidTr="00DD56FB">
        <w:tc>
          <w:tcPr>
            <w:tcW w:w="1242" w:type="dxa"/>
            <w:vMerge w:val="restart"/>
          </w:tcPr>
          <w:p w14:paraId="6EFA7DB5" w14:textId="77777777" w:rsidR="003E5EDB" w:rsidRDefault="003E5EDB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Product</w:t>
            </w:r>
          </w:p>
        </w:tc>
        <w:tc>
          <w:tcPr>
            <w:tcW w:w="2835" w:type="dxa"/>
          </w:tcPr>
          <w:p w14:paraId="1AB56F7C" w14:textId="77777777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3E5EDB">
              <w:rPr>
                <w:rFonts w:asciiTheme="majorHAnsi" w:hAnsiTheme="majorHAnsi"/>
                <w:b/>
                <w:sz w:val="24"/>
                <w:szCs w:val="24"/>
              </w:rPr>
              <w:t>Video: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 Minutes in length</w:t>
            </w:r>
          </w:p>
          <w:p w14:paraId="15766F27" w14:textId="7B92D8CC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Groups of two</w:t>
            </w:r>
          </w:p>
          <w:p w14:paraId="4A4F3F22" w14:textId="77777777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39774A50" w14:textId="35B9E5C9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Shows the “best practices” of your chosen social media</w:t>
            </w:r>
          </w:p>
          <w:p w14:paraId="3D829CB9" w14:textId="77777777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9" w:type="dxa"/>
          </w:tcPr>
          <w:p w14:paraId="56C33348" w14:textId="77777777" w:rsidR="003E5EDB" w:rsidRPr="003E5EDB" w:rsidRDefault="003E5EDB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3E5EDB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Requirements:</w:t>
            </w:r>
          </w:p>
          <w:p w14:paraId="3F71F876" w14:textId="52D77EDF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video should include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titles, music,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narration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You should include </w:t>
            </w: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 xml:space="preserve">varied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shots </w:t>
            </w:r>
            <w:r>
              <w:rPr>
                <w:rFonts w:asciiTheme="majorHAnsi" w:hAnsiTheme="majorHAnsi"/>
                <w:sz w:val="24"/>
                <w:szCs w:val="24"/>
              </w:rPr>
              <w:t>including close up, mid, and wide.</w:t>
            </w:r>
          </w:p>
          <w:p w14:paraId="1255A701" w14:textId="77777777" w:rsidR="003E5EDB" w:rsidRDefault="003E5EDB" w:rsidP="003A64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Software: Do it on iMovie on 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iPad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</w:tc>
      </w:tr>
      <w:tr w:rsidR="003E5EDB" w14:paraId="1881069B" w14:textId="77777777" w:rsidTr="00DD56FB">
        <w:tc>
          <w:tcPr>
            <w:tcW w:w="1242" w:type="dxa"/>
            <w:vMerge/>
          </w:tcPr>
          <w:p w14:paraId="11DB1ACE" w14:textId="77777777" w:rsidR="003E5EDB" w:rsidRDefault="003E5EDB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02F55" w14:textId="1B6EE3B3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3E5EDB">
              <w:rPr>
                <w:rFonts w:asciiTheme="majorHAnsi" w:hAnsiTheme="majorHAnsi"/>
                <w:b/>
                <w:sz w:val="24"/>
                <w:szCs w:val="24"/>
              </w:rPr>
              <w:t>Pamphlet: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 panels minimum.</w:t>
            </w:r>
          </w:p>
          <w:p w14:paraId="4B93FBB3" w14:textId="3ABB0D02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Solo</w:t>
            </w:r>
          </w:p>
          <w:p w14:paraId="5D35D21E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1F35D5E9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Shows the “best practices” of your chosen social media</w:t>
            </w:r>
          </w:p>
          <w:p w14:paraId="314066B9" w14:textId="7F859027" w:rsidR="003E5EDB" w:rsidRDefault="003E5EDB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9" w:type="dxa"/>
          </w:tcPr>
          <w:p w14:paraId="73A3BE8D" w14:textId="77777777" w:rsidR="003E5EDB" w:rsidRP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3E5EDB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Requirements:</w:t>
            </w:r>
          </w:p>
          <w:p w14:paraId="3446CB70" w14:textId="13B0F5BA" w:rsidR="003E5EDB" w:rsidRDefault="003E5EDB" w:rsidP="00DD56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pamphlet should include a catchy </w:t>
            </w: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>headline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>images and text</w:t>
            </w:r>
            <w:r w:rsidR="00464B96">
              <w:rPr>
                <w:rFonts w:asciiTheme="majorHAnsi" w:hAnsiTheme="majorHAnsi"/>
                <w:sz w:val="24"/>
                <w:szCs w:val="24"/>
              </w:rPr>
              <w:t xml:space="preserve"> combined 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sell your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message which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evenly distributed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throughout the brochure. 12 point font. Printed in colour (go to Staples if need be)</w:t>
            </w:r>
          </w:p>
          <w:p w14:paraId="21CEE056" w14:textId="12F534EB" w:rsidR="003E5EDB" w:rsidRPr="00E47CFD" w:rsidRDefault="003E5EDB" w:rsidP="00DD56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Software Word, Pages, Publisher</w:t>
            </w:r>
          </w:p>
        </w:tc>
      </w:tr>
      <w:tr w:rsidR="003E5EDB" w14:paraId="464C382E" w14:textId="77777777" w:rsidTr="003E5EDB">
        <w:tc>
          <w:tcPr>
            <w:tcW w:w="1242" w:type="dxa"/>
            <w:vMerge/>
          </w:tcPr>
          <w:p w14:paraId="28E7271A" w14:textId="77777777" w:rsidR="003E5EDB" w:rsidRDefault="003E5EDB" w:rsidP="00202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ED7A0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E5EDB">
              <w:rPr>
                <w:rFonts w:asciiTheme="majorHAnsi" w:hAnsiTheme="majorHAnsi"/>
                <w:b/>
                <w:sz w:val="24"/>
                <w:szCs w:val="24"/>
              </w:rPr>
              <w:t>Bitstrips</w:t>
            </w:r>
            <w:proofErr w:type="spellEnd"/>
            <w:r w:rsidRPr="003E5ED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10 panels minimum. </w:t>
            </w:r>
          </w:p>
          <w:p w14:paraId="6F5C17D8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Solo</w:t>
            </w:r>
          </w:p>
          <w:p w14:paraId="74CAAFC6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3B0BAF42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Shows the “best practices” of your chosen social media</w:t>
            </w:r>
          </w:p>
          <w:p w14:paraId="0796002B" w14:textId="49D2DD0E" w:rsidR="003E5EDB" w:rsidRPr="00E47CFD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9" w:type="dxa"/>
          </w:tcPr>
          <w:p w14:paraId="6BD215AA" w14:textId="77777777" w:rsidR="003E5EDB" w:rsidRP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3E5EDB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Requirements:</w:t>
            </w:r>
          </w:p>
          <w:p w14:paraId="6557CFBE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comic should be </w:t>
            </w:r>
            <w:r w:rsidRPr="003E5EDB">
              <w:rPr>
                <w:rFonts w:asciiTheme="majorHAnsi" w:hAnsiTheme="majorHAnsi"/>
                <w:b/>
                <w:sz w:val="24"/>
                <w:szCs w:val="24"/>
              </w:rPr>
              <w:t>10 panels in length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include </w:t>
            </w:r>
            <w:r w:rsidRPr="00464B96">
              <w:rPr>
                <w:rFonts w:asciiTheme="majorHAnsi" w:hAnsiTheme="majorHAnsi"/>
                <w:b/>
                <w:sz w:val="24"/>
                <w:szCs w:val="24"/>
              </w:rPr>
              <w:t>dialogue, facial expressions.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85653FA" w14:textId="77777777" w:rsidR="003E5EDB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It should have </w:t>
            </w:r>
            <w:r w:rsidRPr="00464B96">
              <w:rPr>
                <w:rFonts w:asciiTheme="majorHAnsi" w:hAnsiTheme="majorHAnsi"/>
                <w:b/>
                <w:sz w:val="24"/>
                <w:szCs w:val="24"/>
              </w:rPr>
              <w:t>backgrounds,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different characters.</w:t>
            </w:r>
          </w:p>
          <w:p w14:paraId="46D3CC2A" w14:textId="64297860" w:rsidR="003E5EDB" w:rsidRPr="00E47CFD" w:rsidRDefault="003E5EDB" w:rsidP="003E5E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Make it like the government comic…except good </w:t>
            </w:r>
            <w:r w:rsidRPr="003E5EDB">
              <w:rPr>
                <w:rFonts w:asciiTheme="majorHAnsi" w:hAnsiTheme="majorHAnsi"/>
                <w:sz w:val="24"/>
                <w:szCs w:val="24"/>
              </w:rPr>
              <w:sym w:font="Wingdings" w:char="F04A"/>
            </w:r>
          </w:p>
        </w:tc>
      </w:tr>
    </w:tbl>
    <w:p w14:paraId="75141D24" w14:textId="22E08DD7" w:rsidR="00C97E30" w:rsidRPr="00E47CFD" w:rsidRDefault="00C97E30">
      <w:pPr>
        <w:pStyle w:val="Body"/>
        <w:rPr>
          <w:rFonts w:asciiTheme="majorHAnsi" w:hAnsiTheme="majorHAnsi"/>
          <w:sz w:val="24"/>
          <w:szCs w:val="24"/>
        </w:rPr>
      </w:pPr>
    </w:p>
    <w:p w14:paraId="1FAEE584" w14:textId="77777777" w:rsidR="00202FF0" w:rsidRPr="00E47CFD" w:rsidRDefault="00E47CFD">
      <w:pPr>
        <w:pStyle w:val="Body"/>
        <w:rPr>
          <w:rFonts w:asciiTheme="majorHAnsi" w:hAnsiTheme="majorHAnsi"/>
          <w:sz w:val="24"/>
          <w:szCs w:val="24"/>
        </w:rPr>
      </w:pPr>
      <w:r w:rsidRPr="00E47CFD">
        <w:rPr>
          <w:rFonts w:asciiTheme="majorHAnsi" w:hAnsiTheme="majorHAnsi"/>
          <w:sz w:val="24"/>
          <w:szCs w:val="24"/>
        </w:rPr>
        <w:t xml:space="preserve">  </w:t>
      </w:r>
    </w:p>
    <w:p w14:paraId="13A7C11D" w14:textId="77777777" w:rsidR="00C97E30" w:rsidRPr="00E47CFD" w:rsidRDefault="00C97E30">
      <w:pPr>
        <w:pStyle w:val="Body"/>
        <w:rPr>
          <w:rFonts w:asciiTheme="majorHAnsi" w:hAnsiTheme="majorHAnsi"/>
          <w:sz w:val="24"/>
          <w:szCs w:val="24"/>
        </w:rPr>
      </w:pPr>
    </w:p>
    <w:sectPr w:rsidR="00C97E30" w:rsidRPr="00E47CF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B8104" w14:textId="77777777" w:rsidR="00B84A6F" w:rsidRDefault="00B84A6F">
      <w:r>
        <w:separator/>
      </w:r>
    </w:p>
  </w:endnote>
  <w:endnote w:type="continuationSeparator" w:id="0">
    <w:p w14:paraId="76CDB334" w14:textId="77777777" w:rsidR="00B84A6F" w:rsidRDefault="00B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rackMan-Regular">
    <w:panose1 w:val="02000400000000000000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1EB5" w14:textId="77777777" w:rsidR="00B84A6F" w:rsidRDefault="00B84A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25F1" w14:textId="77777777" w:rsidR="00B84A6F" w:rsidRDefault="00B84A6F">
      <w:r>
        <w:separator/>
      </w:r>
    </w:p>
  </w:footnote>
  <w:footnote w:type="continuationSeparator" w:id="0">
    <w:p w14:paraId="0C1A01B7" w14:textId="77777777" w:rsidR="00B84A6F" w:rsidRDefault="00B84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49AD" w14:textId="77777777" w:rsidR="00B84A6F" w:rsidRDefault="00B84A6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56B"/>
    <w:multiLevelType w:val="hybridMultilevel"/>
    <w:tmpl w:val="BD7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228E0"/>
    <w:multiLevelType w:val="hybridMultilevel"/>
    <w:tmpl w:val="B5FA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E30"/>
    <w:rsid w:val="0000446D"/>
    <w:rsid w:val="000B3948"/>
    <w:rsid w:val="00202FF0"/>
    <w:rsid w:val="003A642C"/>
    <w:rsid w:val="003E5EDB"/>
    <w:rsid w:val="00464B96"/>
    <w:rsid w:val="00B84A6F"/>
    <w:rsid w:val="00C97E30"/>
    <w:rsid w:val="00DD56FB"/>
    <w:rsid w:val="00E47CFD"/>
    <w:rsid w:val="00E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0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0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0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7837F-668E-7945-A917-8C0C8D26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1824</Characters>
  <Application>Microsoft Macintosh Word</Application>
  <DocSecurity>0</DocSecurity>
  <Lines>15</Lines>
  <Paragraphs>4</Paragraphs>
  <ScaleCrop>false</ScaleCrop>
  <Company>UCDSB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Beckett</cp:lastModifiedBy>
  <cp:revision>6</cp:revision>
  <cp:lastPrinted>2014-04-08T12:20:00Z</cp:lastPrinted>
  <dcterms:created xsi:type="dcterms:W3CDTF">2014-04-07T11:46:00Z</dcterms:created>
  <dcterms:modified xsi:type="dcterms:W3CDTF">2014-04-08T12:58:00Z</dcterms:modified>
</cp:coreProperties>
</file>