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99B29E" w14:textId="77777777" w:rsidR="009331AF" w:rsidRDefault="009331AF">
      <w:pPr>
        <w:spacing w:line="100" w:lineRule="atLeast"/>
        <w:rPr>
          <w:rFonts w:ascii="Calibri" w:eastAsia="Georgia" w:hAnsi="Calibri" w:cs="Georgia"/>
          <w:color w:val="000000"/>
          <w:sz w:val="36"/>
          <w:szCs w:val="36"/>
        </w:rPr>
      </w:pPr>
      <w:r>
        <w:rPr>
          <w:rFonts w:ascii="Calibri" w:eastAsia="Georgia" w:hAnsi="Calibri" w:cs="Georgia"/>
          <w:color w:val="000000"/>
          <w:sz w:val="36"/>
          <w:szCs w:val="36"/>
        </w:rPr>
        <w:t>Novel Study Proj</w:t>
      </w:r>
      <w:r w:rsidR="00A35573" w:rsidRPr="00E806E9">
        <w:rPr>
          <w:rFonts w:ascii="Calibri" w:eastAsia="Georgia" w:hAnsi="Calibri" w:cs="Georgia"/>
          <w:color w:val="000000"/>
          <w:sz w:val="36"/>
          <w:szCs w:val="36"/>
        </w:rPr>
        <w:t>ect</w:t>
      </w:r>
      <w:r>
        <w:rPr>
          <w:rFonts w:ascii="Calibri" w:eastAsia="Georgia" w:hAnsi="Calibri" w:cs="Georgia"/>
          <w:color w:val="000000"/>
          <w:sz w:val="36"/>
          <w:szCs w:val="36"/>
        </w:rPr>
        <w:t xml:space="preserve"> Overview</w:t>
      </w:r>
    </w:p>
    <w:p w14:paraId="59662313" w14:textId="77777777" w:rsidR="00243785" w:rsidRPr="009331AF" w:rsidRDefault="00A35573">
      <w:pPr>
        <w:spacing w:line="100" w:lineRule="atLeast"/>
        <w:rPr>
          <w:rFonts w:ascii="Calibri" w:eastAsia="Georgia" w:hAnsi="Calibri" w:cs="Georgia"/>
          <w:color w:val="000000"/>
          <w:sz w:val="36"/>
          <w:szCs w:val="36"/>
        </w:rPr>
      </w:pPr>
      <w:r w:rsidRPr="00E806E9">
        <w:rPr>
          <w:rFonts w:ascii="Calibri" w:eastAsia="Georgia" w:hAnsi="Calibri" w:cs="Georgia"/>
          <w:color w:val="000000"/>
          <w:sz w:val="36"/>
          <w:szCs w:val="36"/>
        </w:rPr>
        <w:t xml:space="preserve"> 1</w:t>
      </w:r>
      <w:r>
        <w:rPr>
          <w:rFonts w:ascii="Calibri" w:eastAsia="Georgia" w:hAnsi="Calibri" w:cs="Georgia"/>
          <w:color w:val="000000"/>
          <w:sz w:val="36"/>
          <w:szCs w:val="36"/>
        </w:rPr>
        <w:t>, 2, 3</w:t>
      </w:r>
      <w:r w:rsidR="009331AF">
        <w:rPr>
          <w:rFonts w:ascii="Calibri" w:eastAsia="Georgia" w:hAnsi="Calibri" w:cs="Georgia"/>
          <w:color w:val="000000"/>
          <w:sz w:val="36"/>
          <w:szCs w:val="36"/>
        </w:rPr>
        <w:t xml:space="preserve"> </w:t>
      </w:r>
    </w:p>
    <w:p w14:paraId="3E5C7B46" w14:textId="77777777" w:rsidR="00243785" w:rsidRPr="00E806E9" w:rsidRDefault="00243785">
      <w:pPr>
        <w:spacing w:line="100" w:lineRule="atLeast"/>
        <w:rPr>
          <w:rFonts w:ascii="Calibri" w:eastAsia="Georgia" w:hAnsi="Calibri" w:cs="Georgia"/>
          <w:color w:val="000000"/>
          <w:sz w:val="28"/>
          <w:szCs w:val="28"/>
        </w:rPr>
      </w:pPr>
    </w:p>
    <w:p w14:paraId="7CF2116E" w14:textId="77777777" w:rsidR="00243785" w:rsidRPr="00E806E9" w:rsidRDefault="00A35573">
      <w:pPr>
        <w:spacing w:line="100" w:lineRule="atLeast"/>
        <w:rPr>
          <w:rFonts w:ascii="Calibri" w:hAnsi="Calibri"/>
          <w:color w:val="000000"/>
          <w:sz w:val="24"/>
          <w:szCs w:val="24"/>
        </w:rPr>
      </w:pPr>
      <w:r w:rsidRPr="009331AF">
        <w:rPr>
          <w:rFonts w:ascii="Calibri" w:eastAsia="Georgia" w:hAnsi="Calibri" w:cs="Georgia"/>
          <w:b/>
          <w:color w:val="000000"/>
          <w:sz w:val="28"/>
          <w:szCs w:val="28"/>
        </w:rPr>
        <w:t>Novel Study</w:t>
      </w:r>
      <w:r w:rsidR="009331AF" w:rsidRPr="009331AF">
        <w:rPr>
          <w:rFonts w:ascii="Calibri" w:eastAsia="Georgia" w:hAnsi="Calibri" w:cs="Georgia"/>
          <w:b/>
          <w:color w:val="000000"/>
          <w:sz w:val="28"/>
          <w:szCs w:val="28"/>
        </w:rPr>
        <w:t xml:space="preserve"> Book Choices</w:t>
      </w:r>
      <w:r w:rsidRPr="009331AF">
        <w:rPr>
          <w:rFonts w:ascii="Calibri" w:eastAsia="Georgia" w:hAnsi="Calibri" w:cs="Georgia"/>
          <w:b/>
          <w:color w:val="000000"/>
          <w:sz w:val="28"/>
          <w:szCs w:val="28"/>
        </w:rPr>
        <w:t>:</w:t>
      </w:r>
      <w:r w:rsidRPr="00E806E9">
        <w:rPr>
          <w:rFonts w:ascii="Calibri" w:eastAsia="Georgia" w:hAnsi="Calibri" w:cs="Georgia"/>
          <w:color w:val="000000"/>
          <w:sz w:val="28"/>
          <w:szCs w:val="28"/>
        </w:rPr>
        <w:t xml:space="preserve"> </w:t>
      </w:r>
      <w:r w:rsidRPr="00E806E9">
        <w:rPr>
          <w:rFonts w:ascii="Calibri" w:eastAsia="Georgia" w:hAnsi="Calibri" w:cs="Georgia"/>
          <w:i/>
          <w:iCs/>
          <w:color w:val="000000"/>
          <w:sz w:val="28"/>
          <w:szCs w:val="28"/>
        </w:rPr>
        <w:t>Alive</w:t>
      </w:r>
      <w:r w:rsidR="00E806E9">
        <w:rPr>
          <w:rFonts w:ascii="Calibri" w:eastAsia="Georgia" w:hAnsi="Calibri" w:cs="Georgia"/>
          <w:i/>
          <w:iCs/>
          <w:color w:val="000000"/>
          <w:sz w:val="28"/>
          <w:szCs w:val="28"/>
        </w:rPr>
        <w:t xml:space="preserve">, Of Mice and Men, </w:t>
      </w:r>
      <w:proofErr w:type="gramStart"/>
      <w:r w:rsidR="00E806E9">
        <w:rPr>
          <w:rFonts w:ascii="Calibri" w:eastAsia="Georgia" w:hAnsi="Calibri" w:cs="Georgia"/>
          <w:i/>
          <w:iCs/>
          <w:color w:val="000000"/>
          <w:sz w:val="28"/>
          <w:szCs w:val="28"/>
        </w:rPr>
        <w:t>or  Flowers</w:t>
      </w:r>
      <w:proofErr w:type="gramEnd"/>
      <w:r w:rsidR="00E806E9">
        <w:rPr>
          <w:rFonts w:ascii="Calibri" w:eastAsia="Georgia" w:hAnsi="Calibri" w:cs="Georgia"/>
          <w:i/>
          <w:iCs/>
          <w:color w:val="000000"/>
          <w:sz w:val="28"/>
          <w:szCs w:val="28"/>
        </w:rPr>
        <w:t xml:space="preserve"> For Algernon</w:t>
      </w:r>
    </w:p>
    <w:p w14:paraId="6D93A377" w14:textId="77777777" w:rsidR="009331AF" w:rsidRDefault="009331AF">
      <w:pPr>
        <w:spacing w:line="100" w:lineRule="atLeast"/>
        <w:rPr>
          <w:rFonts w:ascii="Calibri" w:eastAsia="Georgia" w:hAnsi="Calibri" w:cs="Georgia"/>
          <w:i/>
          <w:iCs/>
          <w:color w:val="000000"/>
          <w:sz w:val="28"/>
          <w:szCs w:val="28"/>
        </w:rPr>
      </w:pPr>
    </w:p>
    <w:p w14:paraId="53F30BD5" w14:textId="77777777" w:rsidR="009331AF" w:rsidRDefault="00A35573">
      <w:pPr>
        <w:spacing w:line="100" w:lineRule="atLeast"/>
        <w:rPr>
          <w:rFonts w:ascii="Calibri" w:eastAsia="Georgia" w:hAnsi="Calibri" w:cs="Georgia"/>
          <w:b/>
          <w:color w:val="000000"/>
          <w:sz w:val="28"/>
          <w:szCs w:val="28"/>
        </w:rPr>
      </w:pPr>
      <w:r w:rsidRPr="009331AF">
        <w:rPr>
          <w:rFonts w:ascii="Calibri" w:eastAsia="Georgia" w:hAnsi="Calibri" w:cs="Georgia"/>
          <w:b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200380C" wp14:editId="1D72EDF1">
                <wp:simplePos x="0" y="0"/>
                <wp:positionH relativeFrom="page">
                  <wp:posOffset>920750</wp:posOffset>
                </wp:positionH>
                <wp:positionV relativeFrom="paragraph">
                  <wp:posOffset>1270</wp:posOffset>
                </wp:positionV>
                <wp:extent cx="5944870" cy="692785"/>
                <wp:effectExtent l="6350" t="1270" r="508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98B5" w14:textId="77777777" w:rsidR="00243785" w:rsidRDefault="00A35573">
                            <w:pPr>
                              <w:spacing w:line="100" w:lineRule="atLeast"/>
                              <w:rPr>
                                <w:rFonts w:ascii="Georgia" w:eastAsia="Georgia" w:hAnsi="Georgia" w:cs="Georgia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Expectations</w:t>
                            </w:r>
                          </w:p>
                          <w:p w14:paraId="149E169F" w14:textId="77777777" w:rsidR="00243785" w:rsidRDefault="00A35573">
                            <w:pPr>
                              <w:spacing w:line="100" w:lineRule="atLeast"/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LIV.1, LIV.3, L11.5, LI2.2, LI3.3, WRV.2, WRV.3, WRV.5, WR2.1 WR4 (all), WR5 (all except 2), LGV.1, LG1.1, LG1.4, LG1.5, MDV.2, MD2.1, MD2.2 (if creative option is chosen)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2.5pt;margin-top:.1pt;width:468.1pt;height:54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" stroked="f">
                <v:textbox inset="0,0,0,0">
                  <w:txbxContent>
                    <w:p w14:paraId="047B98B5" w14:textId="77777777" w:rsidR="00243785" w:rsidRDefault="00A35573">
                      <w:pPr>
                        <w:spacing w:line="100" w:lineRule="atLeast"/>
                        <w:rPr>
                          <w:rFonts w:ascii="Georgia" w:eastAsia="Georgia" w:hAnsi="Georgia" w:cs="Georgia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Georgia" w:hAnsi="Georgia" w:cs="Georgia"/>
                          <w:i/>
                          <w:iCs/>
                          <w:color w:val="000000"/>
                          <w:sz w:val="24"/>
                          <w:szCs w:val="24"/>
                        </w:rPr>
                        <w:t>Expectations</w:t>
                      </w:r>
                    </w:p>
                    <w:p w14:paraId="149E169F" w14:textId="77777777" w:rsidR="00243785" w:rsidRDefault="00A35573">
                      <w:pPr>
                        <w:spacing w:line="100" w:lineRule="atLeast"/>
                      </w:pPr>
                      <w:r>
                        <w:rPr>
                          <w:rFonts w:ascii="Georgia" w:eastAsia="Georgia" w:hAnsi="Georgia" w:cs="Georgia"/>
                          <w:i/>
                          <w:iCs/>
                          <w:color w:val="000000"/>
                          <w:sz w:val="24"/>
                          <w:szCs w:val="24"/>
                        </w:rPr>
                        <w:t>LIV.1, LIV.3, L11.5, LI2.2, LI3.3, WRV.2, WRV.3, WRV.5, WR2.1 WR4 (all), WR5 (all except 2), LGV.1, LG1.1, LG1.4, LG1.5, MDV.2, MD2.1, MD2.2 (if creative option is chosen)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31AF" w:rsidRPr="009331AF">
        <w:rPr>
          <w:rFonts w:ascii="Calibri" w:eastAsia="Georgia" w:hAnsi="Calibri" w:cs="Georgia"/>
          <w:b/>
          <w:color w:val="000000"/>
          <w:sz w:val="28"/>
          <w:szCs w:val="28"/>
        </w:rPr>
        <w:t>Novel Study Work Choices</w:t>
      </w:r>
      <w:r w:rsidR="009331AF">
        <w:rPr>
          <w:rFonts w:ascii="Calibri" w:eastAsia="Georgia" w:hAnsi="Calibri" w:cs="Georgia"/>
          <w:b/>
          <w:color w:val="000000"/>
          <w:sz w:val="28"/>
          <w:szCs w:val="28"/>
        </w:rPr>
        <w:t>:</w:t>
      </w:r>
    </w:p>
    <w:p w14:paraId="2E19D11B" w14:textId="77777777" w:rsidR="009331AF" w:rsidRDefault="009331AF">
      <w:pPr>
        <w:spacing w:line="100" w:lineRule="atLeast"/>
        <w:rPr>
          <w:rFonts w:ascii="Calibri" w:eastAsia="Georgia" w:hAnsi="Calibri" w:cs="Georgia"/>
          <w:i/>
          <w:iCs/>
          <w:color w:val="000000"/>
          <w:sz w:val="28"/>
          <w:szCs w:val="28"/>
        </w:rPr>
      </w:pPr>
    </w:p>
    <w:p w14:paraId="2F77D3C6" w14:textId="77777777" w:rsidR="009331AF" w:rsidRPr="00E806E9" w:rsidRDefault="009331AF">
      <w:pPr>
        <w:spacing w:line="100" w:lineRule="atLeast"/>
        <w:rPr>
          <w:rFonts w:ascii="Calibri" w:eastAsia="Georgia" w:hAnsi="Calibri" w:cs="Georgia"/>
          <w:color w:val="000000"/>
          <w:sz w:val="24"/>
          <w:szCs w:val="24"/>
        </w:rPr>
      </w:pPr>
      <w:r w:rsidRPr="00E806E9">
        <w:rPr>
          <w:rFonts w:ascii="Calibri" w:eastAsia="Georgia" w:hAnsi="Calibri" w:cs="Georgia"/>
          <w:i/>
          <w:iCs/>
          <w:color w:val="000000"/>
          <w:sz w:val="28"/>
          <w:szCs w:val="28"/>
        </w:rPr>
        <w:t>To complete Project 1, choose 2 of the following options.</w:t>
      </w:r>
    </w:p>
    <w:p w14:paraId="23041A0A" w14:textId="77777777" w:rsidR="009331AF" w:rsidRDefault="009331AF">
      <w:pPr>
        <w:spacing w:line="100" w:lineRule="atLeast"/>
        <w:rPr>
          <w:rFonts w:ascii="Calibri" w:eastAsia="Georgia" w:hAnsi="Calibri" w:cs="Georgia"/>
          <w:color w:val="000000"/>
          <w:sz w:val="26"/>
          <w:szCs w:val="26"/>
          <w:u w:val="single"/>
        </w:rPr>
      </w:pPr>
    </w:p>
    <w:p w14:paraId="6F67B391" w14:textId="77777777" w:rsidR="009331AF" w:rsidRDefault="00A35573" w:rsidP="009331AF">
      <w:pPr>
        <w:pStyle w:val="ListParagraph"/>
        <w:numPr>
          <w:ilvl w:val="0"/>
          <w:numId w:val="3"/>
        </w:numPr>
        <w:spacing w:line="100" w:lineRule="atLeast"/>
        <w:rPr>
          <w:rFonts w:ascii="Calibri" w:eastAsia="Georgia" w:hAnsi="Calibri" w:cs="Georgia"/>
          <w:color w:val="000000"/>
          <w:sz w:val="26"/>
          <w:szCs w:val="26"/>
        </w:rPr>
      </w:pPr>
      <w:r w:rsidRPr="009331AF">
        <w:rPr>
          <w:rFonts w:ascii="Calibri" w:eastAsia="Georgia" w:hAnsi="Calibri" w:cs="Georgia"/>
          <w:color w:val="000000"/>
          <w:sz w:val="26"/>
          <w:szCs w:val="26"/>
          <w:u w:val="single"/>
        </w:rPr>
        <w:t>OPTION ONE:  Chapter questions</w:t>
      </w:r>
      <w:r w:rsidRPr="009331AF">
        <w:rPr>
          <w:rFonts w:ascii="Calibri" w:eastAsia="Georgia" w:hAnsi="Calibri" w:cs="Georgia"/>
          <w:color w:val="000000"/>
          <w:sz w:val="26"/>
          <w:szCs w:val="26"/>
        </w:rPr>
        <w:t xml:space="preserve">.  </w:t>
      </w:r>
    </w:p>
    <w:p w14:paraId="7860BBE1" w14:textId="77777777" w:rsidR="00243785" w:rsidRPr="009331AF" w:rsidRDefault="00A35573" w:rsidP="009331AF">
      <w:pPr>
        <w:pStyle w:val="ListParagraph"/>
        <w:spacing w:line="100" w:lineRule="atLeast"/>
        <w:rPr>
          <w:rFonts w:ascii="Calibri" w:eastAsia="Georgia" w:hAnsi="Calibri" w:cs="Georgia"/>
          <w:color w:val="000000"/>
          <w:sz w:val="26"/>
          <w:szCs w:val="26"/>
        </w:rPr>
      </w:pPr>
      <w:r w:rsidRPr="009331AF">
        <w:rPr>
          <w:rFonts w:ascii="Calibri" w:eastAsia="Georgia" w:hAnsi="Calibri" w:cs="Georgia"/>
          <w:color w:val="000000"/>
          <w:sz w:val="26"/>
          <w:szCs w:val="26"/>
        </w:rPr>
        <w:t xml:space="preserve">Complete the attached questions. </w:t>
      </w:r>
    </w:p>
    <w:p w14:paraId="3214B0D5" w14:textId="77777777" w:rsidR="00243785" w:rsidRPr="00E806E9" w:rsidRDefault="00243785">
      <w:pPr>
        <w:spacing w:line="100" w:lineRule="atLeast"/>
        <w:rPr>
          <w:rFonts w:ascii="Calibri" w:eastAsia="Georgia" w:hAnsi="Calibri" w:cs="Georgia"/>
          <w:color w:val="000000"/>
          <w:sz w:val="26"/>
          <w:szCs w:val="26"/>
        </w:rPr>
      </w:pPr>
    </w:p>
    <w:p w14:paraId="5ED0AC3A" w14:textId="77777777" w:rsidR="009331AF" w:rsidRPr="009331AF" w:rsidRDefault="00A35573" w:rsidP="009331AF">
      <w:pPr>
        <w:pStyle w:val="ListParagraph"/>
        <w:numPr>
          <w:ilvl w:val="0"/>
          <w:numId w:val="3"/>
        </w:numPr>
        <w:spacing w:line="100" w:lineRule="atLeast"/>
        <w:rPr>
          <w:rFonts w:ascii="Calibri" w:eastAsia="Georgia" w:hAnsi="Calibri" w:cs="Georgia"/>
          <w:color w:val="000000"/>
          <w:sz w:val="26"/>
          <w:szCs w:val="26"/>
        </w:rPr>
      </w:pPr>
      <w:r w:rsidRPr="009331AF">
        <w:rPr>
          <w:rFonts w:ascii="Calibri" w:eastAsia="Georgia" w:hAnsi="Calibri" w:cs="Georgia"/>
          <w:color w:val="000000"/>
          <w:sz w:val="26"/>
          <w:szCs w:val="26"/>
          <w:u w:val="single"/>
        </w:rPr>
        <w:t>OPTION TWO: Essay</w:t>
      </w:r>
    </w:p>
    <w:p w14:paraId="066C068A" w14:textId="77777777" w:rsidR="00243785" w:rsidRPr="009331AF" w:rsidRDefault="00A35573" w:rsidP="009331AF">
      <w:pPr>
        <w:pStyle w:val="ListParagraph"/>
        <w:spacing w:line="100" w:lineRule="atLeast"/>
        <w:rPr>
          <w:rFonts w:ascii="Calibri" w:eastAsia="Georgia" w:hAnsi="Calibri" w:cs="Georgia"/>
          <w:color w:val="000000"/>
          <w:sz w:val="26"/>
          <w:szCs w:val="26"/>
        </w:rPr>
      </w:pPr>
      <w:r w:rsidRPr="009331AF">
        <w:rPr>
          <w:rFonts w:ascii="Calibri" w:eastAsia="Georgia" w:hAnsi="Calibri" w:cs="Georgia"/>
          <w:color w:val="000000"/>
          <w:sz w:val="26"/>
          <w:szCs w:val="26"/>
        </w:rPr>
        <w:t>Complete the attached essay package.</w:t>
      </w:r>
    </w:p>
    <w:p w14:paraId="79438AF6" w14:textId="77777777" w:rsidR="00243785" w:rsidRPr="00E806E9" w:rsidRDefault="00243785">
      <w:pPr>
        <w:spacing w:line="100" w:lineRule="atLeast"/>
        <w:rPr>
          <w:rFonts w:ascii="Calibri" w:eastAsia="Georgia" w:hAnsi="Calibri" w:cs="Georgia"/>
          <w:color w:val="000000"/>
          <w:sz w:val="26"/>
          <w:szCs w:val="26"/>
        </w:rPr>
      </w:pPr>
    </w:p>
    <w:p w14:paraId="2F36ED5D" w14:textId="77777777" w:rsidR="009331AF" w:rsidRPr="009331AF" w:rsidRDefault="00A35573" w:rsidP="009331AF">
      <w:pPr>
        <w:pStyle w:val="ListParagraph"/>
        <w:numPr>
          <w:ilvl w:val="0"/>
          <w:numId w:val="3"/>
        </w:numPr>
        <w:spacing w:line="100" w:lineRule="atLeast"/>
        <w:rPr>
          <w:rFonts w:ascii="Calibri" w:eastAsia="Georgia" w:hAnsi="Calibri" w:cs="Georgia"/>
          <w:color w:val="000000"/>
          <w:sz w:val="24"/>
          <w:szCs w:val="24"/>
        </w:rPr>
      </w:pPr>
      <w:r w:rsidRPr="009331AF">
        <w:rPr>
          <w:rFonts w:ascii="Calibri" w:eastAsia="Georgia" w:hAnsi="Calibri" w:cs="Georgia"/>
          <w:color w:val="000000"/>
          <w:sz w:val="26"/>
          <w:szCs w:val="26"/>
          <w:u w:val="single"/>
        </w:rPr>
        <w:t>OPTION THREE: Creative Response</w:t>
      </w:r>
    </w:p>
    <w:p w14:paraId="693CD523" w14:textId="77777777" w:rsidR="009331AF" w:rsidRDefault="00A35573" w:rsidP="009331AF">
      <w:pPr>
        <w:pStyle w:val="ListParagraph"/>
        <w:spacing w:line="100" w:lineRule="atLeast"/>
        <w:rPr>
          <w:rFonts w:ascii="Calibri" w:eastAsia="Georgia" w:hAnsi="Calibri" w:cs="Georgia"/>
          <w:color w:val="000000"/>
          <w:sz w:val="24"/>
          <w:szCs w:val="24"/>
        </w:rPr>
      </w:pPr>
      <w:r w:rsidRPr="009331AF">
        <w:rPr>
          <w:rFonts w:ascii="Calibri" w:eastAsia="Georgia" w:hAnsi="Calibri" w:cs="Georgia"/>
          <w:color w:val="000000"/>
          <w:sz w:val="24"/>
          <w:szCs w:val="24"/>
        </w:rPr>
        <w:t>Create an advertising campaign to sell your book.  This should show your understanding of the book, and contain at least 2 different forms of media. Some examples might include:</w:t>
      </w:r>
    </w:p>
    <w:p w14:paraId="5DC97D13" w14:textId="77777777" w:rsidR="009331AF" w:rsidRDefault="00A35573" w:rsidP="009331AF">
      <w:pPr>
        <w:pStyle w:val="ListParagraph"/>
        <w:spacing w:line="100" w:lineRule="atLeast"/>
        <w:ind w:firstLine="720"/>
        <w:rPr>
          <w:rFonts w:ascii="Calibri" w:eastAsia="Georgia" w:hAnsi="Calibri" w:cs="Georgia"/>
          <w:color w:val="000000"/>
          <w:sz w:val="24"/>
          <w:szCs w:val="24"/>
        </w:rPr>
      </w:pPr>
      <w:proofErr w:type="gramStart"/>
      <w:r w:rsidRPr="00E806E9">
        <w:rPr>
          <w:rFonts w:ascii="Calibri" w:eastAsia="Georgia" w:hAnsi="Calibri" w:cs="Georgia"/>
          <w:color w:val="000000"/>
          <w:sz w:val="24"/>
          <w:szCs w:val="24"/>
        </w:rPr>
        <w:t>a</w:t>
      </w:r>
      <w:proofErr w:type="gramEnd"/>
      <w:r w:rsidRPr="00E806E9">
        <w:rPr>
          <w:rFonts w:ascii="Calibri" w:eastAsia="Georgia" w:hAnsi="Calibri" w:cs="Georgia"/>
          <w:color w:val="000000"/>
          <w:sz w:val="24"/>
          <w:szCs w:val="24"/>
        </w:rPr>
        <w:t xml:space="preserve"> print campaign (poster) at least 11 x 14 in size</w:t>
      </w:r>
    </w:p>
    <w:p w14:paraId="15D0282F" w14:textId="77777777" w:rsidR="009331AF" w:rsidRDefault="00A35573" w:rsidP="009331AF">
      <w:pPr>
        <w:pStyle w:val="ListParagraph"/>
        <w:spacing w:line="100" w:lineRule="atLeast"/>
        <w:ind w:left="1440"/>
        <w:rPr>
          <w:rFonts w:ascii="Calibri" w:eastAsia="Georgia" w:hAnsi="Calibri" w:cs="Georgia"/>
          <w:color w:val="000000"/>
          <w:sz w:val="24"/>
          <w:szCs w:val="24"/>
        </w:rPr>
      </w:pPr>
      <w:proofErr w:type="gramStart"/>
      <w:r w:rsidRPr="00E806E9">
        <w:rPr>
          <w:rFonts w:ascii="Calibri" w:eastAsia="Georgia" w:hAnsi="Calibri" w:cs="Georgia"/>
          <w:color w:val="000000"/>
          <w:sz w:val="24"/>
          <w:szCs w:val="24"/>
        </w:rPr>
        <w:t>a</w:t>
      </w:r>
      <w:proofErr w:type="gramEnd"/>
      <w:r w:rsidRPr="00E806E9">
        <w:rPr>
          <w:rFonts w:ascii="Calibri" w:eastAsia="Georgia" w:hAnsi="Calibri" w:cs="Georgia"/>
          <w:color w:val="000000"/>
          <w:sz w:val="24"/>
          <w:szCs w:val="24"/>
        </w:rPr>
        <w:t xml:space="preserve"> television commercial</w:t>
      </w:r>
    </w:p>
    <w:p w14:paraId="6DA2443A" w14:textId="77777777" w:rsidR="009331AF" w:rsidRDefault="00A35573" w:rsidP="009331AF">
      <w:pPr>
        <w:pStyle w:val="ListParagraph"/>
        <w:spacing w:line="100" w:lineRule="atLeast"/>
        <w:ind w:left="1440"/>
        <w:rPr>
          <w:rFonts w:ascii="Calibri" w:eastAsia="Georgia" w:hAnsi="Calibri" w:cs="Georgia"/>
          <w:color w:val="000000"/>
          <w:sz w:val="24"/>
          <w:szCs w:val="24"/>
        </w:rPr>
      </w:pPr>
      <w:proofErr w:type="gramStart"/>
      <w:r w:rsidRPr="00E806E9">
        <w:rPr>
          <w:rFonts w:ascii="Calibri" w:eastAsia="Georgia" w:hAnsi="Calibri" w:cs="Georgia"/>
          <w:color w:val="000000"/>
          <w:sz w:val="24"/>
          <w:szCs w:val="24"/>
        </w:rPr>
        <w:t>a</w:t>
      </w:r>
      <w:proofErr w:type="gramEnd"/>
      <w:r w:rsidRPr="00E806E9">
        <w:rPr>
          <w:rFonts w:ascii="Calibri" w:eastAsia="Georgia" w:hAnsi="Calibri" w:cs="Georgia"/>
          <w:color w:val="000000"/>
          <w:sz w:val="24"/>
          <w:szCs w:val="24"/>
        </w:rPr>
        <w:t xml:space="preserve"> radio ad</w:t>
      </w:r>
    </w:p>
    <w:p w14:paraId="052044E8" w14:textId="77777777" w:rsidR="00243785" w:rsidRPr="009331AF" w:rsidRDefault="00A35573" w:rsidP="009331AF">
      <w:pPr>
        <w:pStyle w:val="ListParagraph"/>
        <w:spacing w:line="100" w:lineRule="atLeast"/>
        <w:ind w:left="1440"/>
        <w:rPr>
          <w:rFonts w:ascii="Calibri" w:eastAsia="Georgia" w:hAnsi="Calibri" w:cs="Georgia"/>
          <w:color w:val="000000"/>
          <w:sz w:val="24"/>
          <w:szCs w:val="24"/>
        </w:rPr>
      </w:pPr>
      <w:bookmarkStart w:id="0" w:name="_GoBack"/>
      <w:bookmarkEnd w:id="0"/>
      <w:proofErr w:type="gramStart"/>
      <w:r w:rsidRPr="00E806E9">
        <w:rPr>
          <w:rFonts w:ascii="Calibri" w:eastAsia="Georgia" w:hAnsi="Calibri" w:cs="Georgia"/>
          <w:color w:val="000000"/>
          <w:sz w:val="24"/>
          <w:szCs w:val="24"/>
        </w:rPr>
        <w:t>a</w:t>
      </w:r>
      <w:proofErr w:type="gramEnd"/>
      <w:r w:rsidRPr="00E806E9">
        <w:rPr>
          <w:rFonts w:ascii="Calibri" w:eastAsia="Georgia" w:hAnsi="Calibri" w:cs="Georgia"/>
          <w:color w:val="000000"/>
          <w:sz w:val="24"/>
          <w:szCs w:val="24"/>
        </w:rPr>
        <w:t xml:space="preserve"> promotional soundtrack (CD) with explanations of each song choice </w:t>
      </w:r>
    </w:p>
    <w:sectPr w:rsidR="00243785" w:rsidRPr="009331A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0785" w14:textId="77777777" w:rsidR="00E806E9" w:rsidRDefault="00E806E9" w:rsidP="00E806E9">
      <w:r>
        <w:separator/>
      </w:r>
    </w:p>
  </w:endnote>
  <w:endnote w:type="continuationSeparator" w:id="0">
    <w:p w14:paraId="650A1038" w14:textId="77777777" w:rsidR="00E806E9" w:rsidRDefault="00E806E9" w:rsidP="00E8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F843" w14:textId="77777777" w:rsidR="00E806E9" w:rsidRDefault="00E806E9" w:rsidP="00E806E9">
      <w:r>
        <w:separator/>
      </w:r>
    </w:p>
  </w:footnote>
  <w:footnote w:type="continuationSeparator" w:id="0">
    <w:p w14:paraId="5C5D0E98" w14:textId="77777777" w:rsidR="00E806E9" w:rsidRDefault="00E806E9" w:rsidP="00E80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2282" w14:textId="77777777" w:rsidR="00E806E9" w:rsidRPr="00E806E9" w:rsidRDefault="00E806E9">
    <w:pPr>
      <w:pStyle w:val="Header"/>
      <w:rPr>
        <w:rFonts w:ascii="Calibri" w:hAnsi="Calibri"/>
      </w:rPr>
    </w:pPr>
    <w:proofErr w:type="gramStart"/>
    <w:r w:rsidRPr="00E806E9">
      <w:rPr>
        <w:rFonts w:ascii="Calibri" w:hAnsi="Calibri"/>
      </w:rPr>
      <w:t>Beckett  ENG4C</w:t>
    </w:r>
    <w:proofErr w:type="gramEnd"/>
    <w:r w:rsidRPr="00E806E9">
      <w:rPr>
        <w:rFonts w:ascii="Calibri" w:hAnsi="Calibri"/>
      </w:rPr>
      <w:t xml:space="preserve">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720"/>
        </w:tabs>
        <w:ind w:left="720" w:hanging="72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D43D46"/>
    <w:multiLevelType w:val="hybridMultilevel"/>
    <w:tmpl w:val="0294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E9"/>
    <w:rsid w:val="00243785"/>
    <w:rsid w:val="002E65B8"/>
    <w:rsid w:val="009331AF"/>
    <w:rsid w:val="00A35573"/>
    <w:rsid w:val="00E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8401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s">
    <w:name w:val="Bullet_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E8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E9"/>
  </w:style>
  <w:style w:type="paragraph" w:styleId="Footer">
    <w:name w:val="footer"/>
    <w:basedOn w:val="Normal"/>
    <w:link w:val="FooterChar"/>
    <w:uiPriority w:val="99"/>
    <w:unhideWhenUsed/>
    <w:rsid w:val="00E8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E9"/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s">
    <w:name w:val="Bullet_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E8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E9"/>
  </w:style>
  <w:style w:type="paragraph" w:styleId="Footer">
    <w:name w:val="footer"/>
    <w:basedOn w:val="Normal"/>
    <w:link w:val="FooterChar"/>
    <w:uiPriority w:val="99"/>
    <w:unhideWhenUsed/>
    <w:rsid w:val="00E8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E9"/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Macintosh Word</Application>
  <DocSecurity>0</DocSecurity>
  <Lines>4</Lines>
  <Paragraphs>1</Paragraphs>
  <ScaleCrop>false</ScaleCrop>
  <Company>UCDSB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cp:lastModifiedBy>Craig Beckett</cp:lastModifiedBy>
  <cp:revision>3</cp:revision>
  <cp:lastPrinted>2014-02-03T23:26:00Z</cp:lastPrinted>
  <dcterms:created xsi:type="dcterms:W3CDTF">2014-02-26T15:38:00Z</dcterms:created>
  <dcterms:modified xsi:type="dcterms:W3CDTF">2014-02-26T15:45:00Z</dcterms:modified>
</cp:coreProperties>
</file>