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56912" w14:textId="77777777" w:rsidR="00CF78CD" w:rsidRDefault="00671A00" w:rsidP="00671A00">
      <w:pPr>
        <w:jc w:val="center"/>
        <w:rPr>
          <w:rFonts w:ascii="Tempus Sans ITC" w:hAnsi="Tempus Sans ITC"/>
          <w:lang w:val="en-US"/>
        </w:rPr>
      </w:pPr>
      <w:r>
        <w:rPr>
          <w:rFonts w:ascii="Tempus Sans ITC" w:hAnsi="Tempus Sans ITC"/>
          <w:lang w:val="en-US"/>
        </w:rPr>
        <w:t>PPL 10/20 Physical Literacy Culminating Activity</w:t>
      </w:r>
    </w:p>
    <w:p w14:paraId="3B7CAF6E" w14:textId="77777777" w:rsidR="00671A00" w:rsidRDefault="00671A00" w:rsidP="00671A00">
      <w:pPr>
        <w:rPr>
          <w:rFonts w:ascii="Tempus Sans ITC" w:hAnsi="Tempus Sans ITC"/>
          <w:lang w:val="en-US"/>
        </w:rPr>
      </w:pPr>
      <w:r>
        <w:rPr>
          <w:rFonts w:ascii="Tempus Sans ITC" w:hAnsi="Tempus Sans ITC"/>
          <w:lang w:val="en-US"/>
        </w:rPr>
        <w:t xml:space="preserve">Students will be asked to use the 4 types of paragraphs used in English class to relate course concepts </w:t>
      </w:r>
      <w:r w:rsidR="00C475A0">
        <w:rPr>
          <w:rFonts w:ascii="Tempus Sans ITC" w:hAnsi="Tempus Sans ITC"/>
          <w:lang w:val="en-US"/>
        </w:rPr>
        <w:t>covered in Physical Education class.</w:t>
      </w:r>
    </w:p>
    <w:p w14:paraId="3962EB46" w14:textId="77777777" w:rsidR="00C475A0" w:rsidRDefault="00C475A0" w:rsidP="00671A00">
      <w:pPr>
        <w:rPr>
          <w:rFonts w:ascii="Tempus Sans ITC" w:hAnsi="Tempus Sans ITC"/>
          <w:lang w:val="en-US"/>
        </w:rPr>
      </w:pPr>
    </w:p>
    <w:p w14:paraId="22E8ADE1" w14:textId="77777777" w:rsidR="00C475A0" w:rsidRDefault="00C475A0" w:rsidP="00671A00">
      <w:pPr>
        <w:rPr>
          <w:rFonts w:ascii="Tempus Sans ITC" w:hAnsi="Tempus Sans ITC"/>
          <w:lang w:val="en-US"/>
        </w:rPr>
      </w:pPr>
      <w:r>
        <w:rPr>
          <w:rFonts w:ascii="Tempus Sans ITC" w:hAnsi="Tempus Sans ITC"/>
          <w:lang w:val="en-US"/>
        </w:rPr>
        <w:t>Expository Paragraph:</w:t>
      </w:r>
    </w:p>
    <w:p w14:paraId="53635539" w14:textId="77777777" w:rsidR="00C475A0" w:rsidRDefault="00C475A0" w:rsidP="00671A00">
      <w:pPr>
        <w:rPr>
          <w:rFonts w:ascii="Tempus Sans ITC" w:hAnsi="Tempus Sans ITC"/>
          <w:lang w:val="en-US"/>
        </w:rPr>
      </w:pPr>
      <w:r>
        <w:rPr>
          <w:rFonts w:ascii="Tempus Sans ITC" w:hAnsi="Tempus Sans ITC"/>
          <w:lang w:val="en-US"/>
        </w:rPr>
        <w:t>Students will inform the reader about a type of contraception. (Condom, Birth Control Pill, IUD, Contraceptive Foam, Morning After Pill etc.)</w:t>
      </w:r>
    </w:p>
    <w:p w14:paraId="24C9464C" w14:textId="77777777" w:rsidR="00C475A0" w:rsidRDefault="00C475A0" w:rsidP="00671A00">
      <w:pPr>
        <w:rPr>
          <w:rFonts w:ascii="Tempus Sans ITC" w:hAnsi="Tempus Sans ITC"/>
          <w:lang w:val="en-US"/>
        </w:rPr>
      </w:pPr>
    </w:p>
    <w:p w14:paraId="589A9C3D" w14:textId="77777777" w:rsidR="00C475A0" w:rsidRDefault="00C475A0" w:rsidP="00671A00">
      <w:pPr>
        <w:rPr>
          <w:rFonts w:ascii="Tempus Sans ITC" w:hAnsi="Tempus Sans ITC"/>
          <w:lang w:val="en-US"/>
        </w:rPr>
      </w:pPr>
      <w:r>
        <w:rPr>
          <w:rFonts w:ascii="Tempus Sans ITC" w:hAnsi="Tempus Sans ITC"/>
          <w:lang w:val="en-US"/>
        </w:rPr>
        <w:t>Persuasive Paragraph:</w:t>
      </w:r>
    </w:p>
    <w:p w14:paraId="3E68A6B4" w14:textId="77777777" w:rsidR="00C475A0" w:rsidRDefault="00C475A0" w:rsidP="00671A00">
      <w:pPr>
        <w:rPr>
          <w:rFonts w:ascii="Tempus Sans ITC" w:hAnsi="Tempus Sans ITC"/>
          <w:lang w:val="en-US"/>
        </w:rPr>
      </w:pPr>
      <w:r>
        <w:rPr>
          <w:rFonts w:ascii="Tempus Sans ITC" w:hAnsi="Tempus Sans ITC"/>
          <w:lang w:val="en-US"/>
        </w:rPr>
        <w:t>Students have participated in many activities in Physical Education class. Convince the reader as to what was the best activity that the class participated in. Remember to use participation, physical fitness, movement skills and safety as reasons for your argument.</w:t>
      </w:r>
    </w:p>
    <w:p w14:paraId="4FD0195D" w14:textId="77777777" w:rsidR="00C475A0" w:rsidRDefault="00C475A0" w:rsidP="00671A00">
      <w:pPr>
        <w:rPr>
          <w:rFonts w:ascii="Tempus Sans ITC" w:hAnsi="Tempus Sans ITC"/>
          <w:lang w:val="en-US"/>
        </w:rPr>
      </w:pPr>
    </w:p>
    <w:p w14:paraId="7D69D3AE" w14:textId="77777777" w:rsidR="00C475A0" w:rsidRDefault="00C475A0" w:rsidP="00671A00">
      <w:pPr>
        <w:rPr>
          <w:rFonts w:ascii="Tempus Sans ITC" w:hAnsi="Tempus Sans ITC"/>
          <w:lang w:val="en-US"/>
        </w:rPr>
      </w:pPr>
      <w:r>
        <w:rPr>
          <w:rFonts w:ascii="Tempus Sans ITC" w:hAnsi="Tempus Sans ITC"/>
          <w:lang w:val="en-US"/>
        </w:rPr>
        <w:t>Narrative Paragraph:</w:t>
      </w:r>
    </w:p>
    <w:p w14:paraId="5FEAC4AD" w14:textId="77777777" w:rsidR="00C475A0" w:rsidRDefault="00B359DA" w:rsidP="00671A00">
      <w:pPr>
        <w:rPr>
          <w:rFonts w:ascii="Tempus Sans ITC" w:hAnsi="Tempus Sans ITC"/>
          <w:lang w:val="en-US"/>
        </w:rPr>
      </w:pPr>
      <w:r>
        <w:rPr>
          <w:rFonts w:ascii="Tempus Sans ITC" w:hAnsi="Tempus Sans ITC"/>
          <w:lang w:val="en-US"/>
        </w:rPr>
        <w:t xml:space="preserve">Inform the reader in story form about an event from a game in Physical Education Class that actually did happen. It could be when you made a great play, scored a goal, got lost or hurt. </w:t>
      </w:r>
    </w:p>
    <w:p w14:paraId="4C881476" w14:textId="77777777" w:rsidR="00B359DA" w:rsidRDefault="00B359DA" w:rsidP="00671A00">
      <w:pPr>
        <w:rPr>
          <w:rFonts w:ascii="Tempus Sans ITC" w:hAnsi="Tempus Sans ITC"/>
          <w:lang w:val="en-US"/>
        </w:rPr>
      </w:pPr>
      <w:r>
        <w:rPr>
          <w:rFonts w:ascii="Tempus Sans ITC" w:hAnsi="Tempus Sans ITC"/>
          <w:lang w:val="en-US"/>
        </w:rPr>
        <w:t>Or</w:t>
      </w:r>
    </w:p>
    <w:p w14:paraId="1B85D720" w14:textId="77777777" w:rsidR="00B359DA" w:rsidRDefault="00B359DA" w:rsidP="00671A00">
      <w:pPr>
        <w:rPr>
          <w:rFonts w:ascii="Tempus Sans ITC" w:hAnsi="Tempus Sans ITC"/>
          <w:lang w:val="en-US"/>
        </w:rPr>
      </w:pPr>
      <w:r>
        <w:rPr>
          <w:rFonts w:ascii="Tempus Sans ITC" w:hAnsi="Tempus Sans ITC"/>
          <w:lang w:val="en-US"/>
        </w:rPr>
        <w:t>Inform the reader in a fictional story about an event where a character uses decision making to make a positive healthy living choice. This could be about eating better, healthy relationships or mental health.</w:t>
      </w:r>
    </w:p>
    <w:p w14:paraId="789A9B72" w14:textId="77777777" w:rsidR="00B359DA" w:rsidRDefault="00B359DA" w:rsidP="00671A00">
      <w:pPr>
        <w:rPr>
          <w:rFonts w:ascii="Tempus Sans ITC" w:hAnsi="Tempus Sans ITC"/>
          <w:lang w:val="en-US"/>
        </w:rPr>
      </w:pPr>
      <w:r>
        <w:rPr>
          <w:rFonts w:ascii="Tempus Sans ITC" w:hAnsi="Tempus Sans ITC"/>
          <w:lang w:val="en-US"/>
        </w:rPr>
        <w:t>Descriptive Paragraph:</w:t>
      </w:r>
    </w:p>
    <w:p w14:paraId="5E4A66CA" w14:textId="77777777" w:rsidR="00B359DA" w:rsidRDefault="00B359DA" w:rsidP="00671A00">
      <w:pPr>
        <w:rPr>
          <w:rFonts w:ascii="Tempus Sans ITC" w:hAnsi="Tempus Sans ITC"/>
          <w:lang w:val="en-US"/>
        </w:rPr>
      </w:pPr>
      <w:r>
        <w:rPr>
          <w:rFonts w:ascii="Tempus Sans ITC" w:hAnsi="Tempus Sans ITC"/>
          <w:lang w:val="en-US"/>
        </w:rPr>
        <w:t>Inform the reader of how to perform a movement skill in class. This could be something like an overhead serve in volleyball, throwing a football, shooting a free throw in basketball or a slapshot in hockey.</w:t>
      </w:r>
    </w:p>
    <w:p w14:paraId="67562F51" w14:textId="77777777" w:rsidR="00C475A0" w:rsidRDefault="00C475A0" w:rsidP="00671A00">
      <w:pPr>
        <w:rPr>
          <w:rFonts w:ascii="Tempus Sans ITC" w:hAnsi="Tempus Sans ITC"/>
          <w:lang w:val="en-US"/>
        </w:rPr>
      </w:pPr>
    </w:p>
    <w:p w14:paraId="4C37C981" w14:textId="7208926B" w:rsidR="00365F47" w:rsidRDefault="00365F47" w:rsidP="00671A00">
      <w:pPr>
        <w:rPr>
          <w:rFonts w:ascii="Tempus Sans ITC" w:hAnsi="Tempus Sans ITC"/>
          <w:lang w:val="en-US"/>
        </w:rPr>
      </w:pPr>
      <w:r>
        <w:rPr>
          <w:rFonts w:ascii="Tempus Sans ITC" w:hAnsi="Tempus Sans ITC"/>
          <w:lang w:val="en-US"/>
        </w:rPr>
        <w:t>How to guides for all the paragraphs will be available at mrbeckett.net</w:t>
      </w:r>
      <w:bookmarkStart w:id="0" w:name="_GoBack"/>
      <w:bookmarkEnd w:id="0"/>
    </w:p>
    <w:p w14:paraId="5EB5F6CB" w14:textId="77777777" w:rsidR="00365F47" w:rsidRDefault="00365F47" w:rsidP="00671A00">
      <w:pPr>
        <w:rPr>
          <w:rFonts w:ascii="Tempus Sans ITC" w:hAnsi="Tempus Sans ITC"/>
          <w:lang w:val="en-US"/>
        </w:rPr>
      </w:pPr>
    </w:p>
    <w:p w14:paraId="706231C1" w14:textId="77777777" w:rsidR="00C475A0" w:rsidRDefault="00C475A0" w:rsidP="00671A00">
      <w:pPr>
        <w:rPr>
          <w:rFonts w:ascii="Tempus Sans ITC" w:hAnsi="Tempus Sans ITC"/>
          <w:lang w:val="en-US"/>
        </w:rPr>
      </w:pPr>
    </w:p>
    <w:p w14:paraId="021BB892" w14:textId="77777777" w:rsidR="00C475A0" w:rsidRDefault="00C475A0" w:rsidP="00671A00">
      <w:pPr>
        <w:rPr>
          <w:rFonts w:ascii="Tempus Sans ITC" w:hAnsi="Tempus Sans ITC"/>
          <w:lang w:val="en-US"/>
        </w:rPr>
      </w:pPr>
    </w:p>
    <w:p w14:paraId="7C846B76" w14:textId="77777777" w:rsidR="00C475A0" w:rsidRDefault="00C475A0" w:rsidP="00671A00">
      <w:pPr>
        <w:rPr>
          <w:rFonts w:ascii="Tempus Sans ITC" w:hAnsi="Tempus Sans ITC"/>
          <w:lang w:val="en-US"/>
        </w:rPr>
      </w:pPr>
    </w:p>
    <w:p w14:paraId="7F1B976F" w14:textId="77777777" w:rsidR="00C475A0" w:rsidRPr="00671A00" w:rsidRDefault="00C475A0" w:rsidP="00671A00">
      <w:pPr>
        <w:rPr>
          <w:rFonts w:ascii="Tempus Sans ITC" w:hAnsi="Tempus Sans ITC"/>
          <w:lang w:val="en-US"/>
        </w:rPr>
      </w:pPr>
    </w:p>
    <w:sectPr w:rsidR="00C475A0" w:rsidRPr="00671A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A00"/>
    <w:rsid w:val="00365F47"/>
    <w:rsid w:val="00671A00"/>
    <w:rsid w:val="00B359DA"/>
    <w:rsid w:val="00C475A0"/>
    <w:rsid w:val="00CF78CD"/>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768FA"/>
  <w15:chartTrackingRefBased/>
  <w15:docId w15:val="{BF70C1FC-DC0A-4657-B895-5651C30F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ITSTech</dc:creator>
  <cp:keywords/>
  <dc:description/>
  <cp:lastModifiedBy>Henderson, Jason</cp:lastModifiedBy>
  <cp:revision>2</cp:revision>
  <dcterms:created xsi:type="dcterms:W3CDTF">2017-01-09T13:17:00Z</dcterms:created>
  <dcterms:modified xsi:type="dcterms:W3CDTF">2017-01-09T13:51:00Z</dcterms:modified>
</cp:coreProperties>
</file>