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179A" w14:textId="04CCA4B9" w:rsidR="00F604D8" w:rsidRDefault="00F604D8">
      <w:pPr>
        <w:rPr>
          <w:lang w:val="en-US"/>
        </w:rPr>
      </w:pPr>
      <w:r>
        <w:rPr>
          <w:lang w:val="en-US"/>
        </w:rPr>
        <w:t xml:space="preserve">Question how is </w:t>
      </w:r>
      <w:r w:rsidRPr="00F604D8">
        <w:rPr>
          <w:i/>
          <w:iCs/>
          <w:lang w:val="en-US"/>
        </w:rPr>
        <w:t>Beloved</w:t>
      </w:r>
      <w:r>
        <w:rPr>
          <w:lang w:val="en-US"/>
        </w:rPr>
        <w:t xml:space="preserve"> an example of a magic realist text?</w:t>
      </w:r>
    </w:p>
    <w:p w14:paraId="2E5F7744" w14:textId="150BD5A0" w:rsidR="00B0797A" w:rsidRPr="00B0797A" w:rsidRDefault="00B0797A" w:rsidP="00F604D8">
      <w:pPr>
        <w:rPr>
          <w:b/>
          <w:bCs/>
          <w:sz w:val="28"/>
          <w:szCs w:val="28"/>
          <w:u w:val="single"/>
          <w:lang w:val="en-US"/>
        </w:rPr>
      </w:pPr>
      <w:r w:rsidRPr="00B0797A">
        <w:rPr>
          <w:b/>
          <w:bCs/>
          <w:sz w:val="28"/>
          <w:szCs w:val="28"/>
          <w:u w:val="single"/>
          <w:lang w:val="en-US"/>
        </w:rPr>
        <w:t xml:space="preserve">Introduction </w:t>
      </w:r>
    </w:p>
    <w:p w14:paraId="1F9042CE" w14:textId="4E29A303" w:rsidR="00F604D8" w:rsidRDefault="00F604D8" w:rsidP="00F604D8">
      <w:pPr>
        <w:rPr>
          <w:b/>
          <w:bCs/>
          <w:lang w:val="en-US"/>
        </w:rPr>
      </w:pPr>
      <w:r w:rsidRPr="00F604D8">
        <w:rPr>
          <w:b/>
          <w:bCs/>
          <w:lang w:val="en-US"/>
        </w:rPr>
        <w:t>Lead up to the thesis (include three points)</w:t>
      </w:r>
    </w:p>
    <w:p w14:paraId="748FDFCA" w14:textId="32E1EBC5" w:rsidR="00F604D8" w:rsidRDefault="00B0797A" w:rsidP="00F604D8">
      <w:pPr>
        <w:rPr>
          <w:lang w:val="en-US"/>
        </w:rPr>
      </w:pPr>
      <w:r>
        <w:rPr>
          <w:lang w:val="en-US"/>
        </w:rPr>
        <w:t xml:space="preserve">Set in the years following emancipation, </w:t>
      </w:r>
      <w:r w:rsidR="00F604D8">
        <w:rPr>
          <w:lang w:val="en-US"/>
        </w:rPr>
        <w:t xml:space="preserve">Toni Morrison’s </w:t>
      </w:r>
      <w:r w:rsidR="00F604D8">
        <w:rPr>
          <w:i/>
          <w:iCs/>
          <w:lang w:val="en-US"/>
        </w:rPr>
        <w:t xml:space="preserve">Beloved </w:t>
      </w:r>
      <w:r w:rsidR="00F604D8">
        <w:rPr>
          <w:lang w:val="en-US"/>
        </w:rPr>
        <w:t>features</w:t>
      </w:r>
      <w:r w:rsidR="00FA6AB6">
        <w:rPr>
          <w:lang w:val="en-US"/>
        </w:rPr>
        <w:t xml:space="preserve"> the supernatural, </w:t>
      </w:r>
      <w:r w:rsidR="00BF0466">
        <w:rPr>
          <w:lang w:val="en-US"/>
        </w:rPr>
        <w:t>hybrid characters</w:t>
      </w:r>
      <w:r w:rsidR="00F604D8">
        <w:rPr>
          <w:lang w:val="en-US"/>
        </w:rPr>
        <w:t>,</w:t>
      </w:r>
      <w:r w:rsidR="00FA6AB6">
        <w:rPr>
          <w:lang w:val="en-US"/>
        </w:rPr>
        <w:t xml:space="preserve"> and</w:t>
      </w:r>
      <w:r w:rsidR="00F604D8">
        <w:rPr>
          <w:lang w:val="en-US"/>
        </w:rPr>
        <w:t xml:space="preserve"> a fractured and circular narrative</w:t>
      </w:r>
      <w:r w:rsidR="00FA6AB6">
        <w:rPr>
          <w:lang w:val="en-US"/>
        </w:rPr>
        <w:t>.</w:t>
      </w:r>
    </w:p>
    <w:p w14:paraId="7C5FA2DD" w14:textId="78AFCCF0" w:rsidR="00F604D8" w:rsidRDefault="00F604D8" w:rsidP="00F604D8">
      <w:pPr>
        <w:rPr>
          <w:b/>
          <w:bCs/>
          <w:lang w:val="en-US"/>
        </w:rPr>
      </w:pPr>
      <w:r w:rsidRPr="00F604D8">
        <w:rPr>
          <w:b/>
          <w:bCs/>
          <w:lang w:val="en-US"/>
        </w:rPr>
        <w:t xml:space="preserve">Thesis statement: </w:t>
      </w:r>
    </w:p>
    <w:p w14:paraId="0B55FC2A" w14:textId="794AB68D" w:rsidR="00F604D8" w:rsidRPr="00F604D8" w:rsidRDefault="00F604D8" w:rsidP="00F604D8">
      <w:pPr>
        <w:rPr>
          <w:lang w:val="en-US"/>
        </w:rPr>
      </w:pPr>
      <w:r>
        <w:rPr>
          <w:lang w:val="en-US"/>
        </w:rPr>
        <w:t>In telling the</w:t>
      </w:r>
      <w:r w:rsidR="00B0797A">
        <w:rPr>
          <w:lang w:val="en-US"/>
        </w:rPr>
        <w:t xml:space="preserve"> harrowing</w:t>
      </w:r>
      <w:r>
        <w:rPr>
          <w:lang w:val="en-US"/>
        </w:rPr>
        <w:t xml:space="preserve"> story of </w:t>
      </w:r>
      <w:r w:rsidR="00B0797A">
        <w:rPr>
          <w:lang w:val="en-US"/>
        </w:rPr>
        <w:t xml:space="preserve">recently freed black women in America, </w:t>
      </w:r>
      <w:r>
        <w:rPr>
          <w:i/>
          <w:iCs/>
          <w:lang w:val="en-US"/>
        </w:rPr>
        <w:t xml:space="preserve">Beloved </w:t>
      </w:r>
      <w:r>
        <w:rPr>
          <w:lang w:val="en-US"/>
        </w:rPr>
        <w:t xml:space="preserve">is </w:t>
      </w:r>
      <w:r w:rsidR="00B0797A">
        <w:rPr>
          <w:lang w:val="en-US"/>
        </w:rPr>
        <w:t xml:space="preserve">fine example of magic realism. </w:t>
      </w:r>
    </w:p>
    <w:p w14:paraId="69E74D2D" w14:textId="77777777" w:rsidR="00130F62" w:rsidRDefault="00130F62">
      <w:pPr>
        <w:rPr>
          <w:b/>
          <w:bCs/>
          <w:sz w:val="28"/>
          <w:szCs w:val="28"/>
          <w:u w:val="single"/>
          <w:lang w:val="en-US"/>
        </w:rPr>
      </w:pPr>
      <w:r>
        <w:rPr>
          <w:b/>
          <w:bCs/>
          <w:sz w:val="28"/>
          <w:szCs w:val="28"/>
          <w:u w:val="single"/>
          <w:lang w:val="en-US"/>
        </w:rPr>
        <w:br w:type="page"/>
      </w:r>
    </w:p>
    <w:p w14:paraId="18E92203" w14:textId="608F0608" w:rsidR="00B0797A" w:rsidRDefault="00B0797A" w:rsidP="00F604D8">
      <w:pPr>
        <w:tabs>
          <w:tab w:val="left" w:pos="1657"/>
        </w:tabs>
        <w:rPr>
          <w:b/>
          <w:bCs/>
          <w:sz w:val="28"/>
          <w:szCs w:val="28"/>
          <w:u w:val="single"/>
          <w:lang w:val="en-US"/>
        </w:rPr>
      </w:pPr>
      <w:r w:rsidRPr="00B0797A">
        <w:rPr>
          <w:b/>
          <w:bCs/>
          <w:sz w:val="28"/>
          <w:szCs w:val="28"/>
          <w:u w:val="single"/>
          <w:lang w:val="en-US"/>
        </w:rPr>
        <w:lastRenderedPageBreak/>
        <w:t xml:space="preserve">Body 1 </w:t>
      </w:r>
    </w:p>
    <w:p w14:paraId="0FE0C0F0" w14:textId="6CCBEA81" w:rsidR="00B0797A" w:rsidRDefault="00B0797A" w:rsidP="00F604D8">
      <w:pPr>
        <w:tabs>
          <w:tab w:val="left" w:pos="1657"/>
        </w:tabs>
        <w:rPr>
          <w:lang w:val="en-US"/>
        </w:rPr>
      </w:pPr>
      <w:r w:rsidRPr="00867844">
        <w:rPr>
          <w:b/>
          <w:bCs/>
          <w:lang w:val="en-US"/>
        </w:rPr>
        <w:t>Topic:</w:t>
      </w:r>
      <w:r>
        <w:rPr>
          <w:lang w:val="en-US"/>
        </w:rPr>
        <w:t xml:space="preserve"> </w:t>
      </w:r>
      <w:r w:rsidR="00FA6AB6">
        <w:rPr>
          <w:lang w:val="en-US"/>
        </w:rPr>
        <w:t>supernatural</w:t>
      </w:r>
    </w:p>
    <w:p w14:paraId="68D5C98E" w14:textId="25106C94" w:rsidR="00FA6AB6" w:rsidRDefault="00B0797A" w:rsidP="00FA6AB6">
      <w:pPr>
        <w:tabs>
          <w:tab w:val="left" w:pos="1657"/>
        </w:tabs>
        <w:rPr>
          <w:lang w:val="en-US"/>
        </w:rPr>
      </w:pPr>
      <w:r w:rsidRPr="00B0797A">
        <w:rPr>
          <w:b/>
          <w:bCs/>
          <w:lang w:val="en-US"/>
        </w:rPr>
        <w:t>Topic sentence</w:t>
      </w:r>
      <w:r>
        <w:rPr>
          <w:b/>
          <w:bCs/>
          <w:lang w:val="en-US"/>
        </w:rPr>
        <w:t>:</w:t>
      </w:r>
      <w:r w:rsidR="00FA6AB6" w:rsidRPr="00FA6AB6">
        <w:rPr>
          <w:lang w:val="en-US"/>
        </w:rPr>
        <w:t xml:space="preserve"> </w:t>
      </w:r>
      <w:r w:rsidR="00FA6AB6">
        <w:rPr>
          <w:lang w:val="en-US"/>
        </w:rPr>
        <w:t xml:space="preserve">At its most basic, </w:t>
      </w:r>
      <w:r w:rsidR="00FA6AB6" w:rsidRPr="00735936">
        <w:rPr>
          <w:i/>
          <w:iCs/>
          <w:lang w:val="en-US"/>
        </w:rPr>
        <w:t xml:space="preserve">Beloved </w:t>
      </w:r>
      <w:r w:rsidR="00FA6AB6">
        <w:rPr>
          <w:lang w:val="en-US"/>
        </w:rPr>
        <w:t xml:space="preserve">is a kind of supernatural ghost story.  </w:t>
      </w:r>
      <w:r w:rsidR="00735936">
        <w:rPr>
          <w:lang w:val="en-US"/>
        </w:rPr>
        <w:t xml:space="preserve">The story starts with an angry ghost haunting the 124, the house where </w:t>
      </w:r>
      <w:proofErr w:type="spellStart"/>
      <w:r w:rsidR="00735936">
        <w:rPr>
          <w:lang w:val="en-US"/>
        </w:rPr>
        <w:t>Sethe</w:t>
      </w:r>
      <w:proofErr w:type="spellEnd"/>
      <w:r w:rsidR="007A4B4C">
        <w:rPr>
          <w:lang w:val="en-US"/>
        </w:rPr>
        <w:t>,</w:t>
      </w:r>
      <w:r w:rsidR="00735936">
        <w:rPr>
          <w:lang w:val="en-US"/>
        </w:rPr>
        <w:t xml:space="preserve"> a formerly enslaved person</w:t>
      </w:r>
      <w:r w:rsidR="007A4B4C">
        <w:rPr>
          <w:lang w:val="en-US"/>
        </w:rPr>
        <w:t>,</w:t>
      </w:r>
      <w:r w:rsidR="00735936">
        <w:rPr>
          <w:lang w:val="en-US"/>
        </w:rPr>
        <w:t xml:space="preserve"> lives with </w:t>
      </w:r>
      <w:r w:rsidR="007A4B4C">
        <w:rPr>
          <w:lang w:val="en-US"/>
        </w:rPr>
        <w:t xml:space="preserve">her </w:t>
      </w:r>
      <w:r w:rsidR="00735936">
        <w:rPr>
          <w:lang w:val="en-US"/>
        </w:rPr>
        <w:t xml:space="preserve">youngest daughter Denver. </w:t>
      </w:r>
    </w:p>
    <w:p w14:paraId="2A409E0E" w14:textId="4400667B" w:rsidR="00867844" w:rsidRPr="00867844" w:rsidRDefault="00867844" w:rsidP="00FA6AB6">
      <w:pPr>
        <w:tabs>
          <w:tab w:val="left" w:pos="1657"/>
        </w:tabs>
        <w:rPr>
          <w:b/>
          <w:bCs/>
          <w:lang w:val="en-US"/>
        </w:rPr>
      </w:pPr>
      <w:r w:rsidRPr="00867844">
        <w:rPr>
          <w:b/>
          <w:bCs/>
          <w:lang w:val="en-US"/>
        </w:rPr>
        <w:t>Example 1</w:t>
      </w:r>
    </w:p>
    <w:p w14:paraId="3E1AE823" w14:textId="74023E07" w:rsidR="00210B77" w:rsidRPr="0022618A" w:rsidRDefault="00735936" w:rsidP="0022618A">
      <w:pPr>
        <w:pStyle w:val="ListParagraph"/>
        <w:numPr>
          <w:ilvl w:val="0"/>
          <w:numId w:val="2"/>
        </w:numPr>
        <w:tabs>
          <w:tab w:val="left" w:pos="1657"/>
        </w:tabs>
        <w:rPr>
          <w:lang w:val="en-US"/>
        </w:rPr>
      </w:pPr>
      <w:r w:rsidRPr="0022618A">
        <w:rPr>
          <w:lang w:val="en-US"/>
        </w:rPr>
        <w:t>Her sons were scared off</w:t>
      </w:r>
      <w:r w:rsidR="00BF0466">
        <w:rPr>
          <w:lang w:val="en-US"/>
        </w:rPr>
        <w:t xml:space="preserve"> by the ghost</w:t>
      </w:r>
    </w:p>
    <w:p w14:paraId="5B985589" w14:textId="07DE2A1B" w:rsidR="00735936" w:rsidRDefault="0022618A" w:rsidP="00FA6AB6">
      <w:pPr>
        <w:tabs>
          <w:tab w:val="left" w:pos="1657"/>
        </w:tabs>
        <w:rPr>
          <w:lang w:val="en-US"/>
        </w:rPr>
      </w:pPr>
      <w:r>
        <w:rPr>
          <w:lang w:val="en-US"/>
        </w:rPr>
        <w:t xml:space="preserve">Howard and </w:t>
      </w:r>
      <w:proofErr w:type="spellStart"/>
      <w:r>
        <w:rPr>
          <w:lang w:val="en-US"/>
        </w:rPr>
        <w:t>Buglar</w:t>
      </w:r>
      <w:proofErr w:type="spellEnd"/>
      <w:r>
        <w:rPr>
          <w:lang w:val="en-US"/>
        </w:rPr>
        <w:t xml:space="preserve">, had run away by the time they were thirteen years old—as soon as merely looking in a mirror shattered it (that was the sign for </w:t>
      </w:r>
      <w:proofErr w:type="spellStart"/>
      <w:r>
        <w:rPr>
          <w:lang w:val="en-US"/>
        </w:rPr>
        <w:t>Buglar</w:t>
      </w:r>
      <w:proofErr w:type="spellEnd"/>
      <w:r>
        <w:rPr>
          <w:lang w:val="en-US"/>
        </w:rPr>
        <w:t>); as soon as two tiny hand prints appeared in the cake (that was it for Howard)</w:t>
      </w:r>
      <w:r w:rsidR="00BF0466">
        <w:rPr>
          <w:lang w:val="en-US"/>
        </w:rPr>
        <w:t xml:space="preserve"> (3).</w:t>
      </w:r>
    </w:p>
    <w:p w14:paraId="739B42C4" w14:textId="143B9D3B" w:rsidR="00735936" w:rsidRPr="0022618A" w:rsidRDefault="00735936" w:rsidP="0022618A">
      <w:pPr>
        <w:pStyle w:val="ListParagraph"/>
        <w:numPr>
          <w:ilvl w:val="0"/>
          <w:numId w:val="1"/>
        </w:numPr>
        <w:tabs>
          <w:tab w:val="left" w:pos="1657"/>
        </w:tabs>
        <w:rPr>
          <w:lang w:val="en-US"/>
        </w:rPr>
      </w:pPr>
      <w:r w:rsidRPr="0022618A">
        <w:rPr>
          <w:lang w:val="en-US"/>
        </w:rPr>
        <w:t xml:space="preserve">The dog was </w:t>
      </w:r>
      <w:r w:rsidR="00BF0466">
        <w:rPr>
          <w:lang w:val="en-US"/>
        </w:rPr>
        <w:t>maimed</w:t>
      </w:r>
      <w:r w:rsidR="007F743E">
        <w:rPr>
          <w:lang w:val="en-US"/>
        </w:rPr>
        <w:t xml:space="preserve"> by the ghost </w:t>
      </w:r>
    </w:p>
    <w:p w14:paraId="33572B2D" w14:textId="787DED56" w:rsidR="0022618A" w:rsidRDefault="0022618A" w:rsidP="00FA6AB6">
      <w:pPr>
        <w:tabs>
          <w:tab w:val="left" w:pos="1657"/>
        </w:tabs>
        <w:rPr>
          <w:lang w:val="en-US"/>
        </w:rPr>
      </w:pPr>
      <w:r>
        <w:rPr>
          <w:lang w:val="en-US"/>
        </w:rPr>
        <w:t>The baby’s spirit picked up Here Boy and slammed him into the wall hard enough to break two of his legs and dislocate his eye so hard he went into convulsions and chewed up his tongue (</w:t>
      </w:r>
      <w:r w:rsidR="007F743E">
        <w:rPr>
          <w:lang w:val="en-US"/>
        </w:rPr>
        <w:t>11)</w:t>
      </w:r>
    </w:p>
    <w:p w14:paraId="648CBBAF" w14:textId="3A535A21" w:rsidR="00867844" w:rsidRPr="00867844" w:rsidRDefault="00867844" w:rsidP="00867844">
      <w:pPr>
        <w:tabs>
          <w:tab w:val="left" w:pos="1657"/>
        </w:tabs>
        <w:rPr>
          <w:b/>
          <w:bCs/>
          <w:lang w:val="en-US"/>
        </w:rPr>
      </w:pPr>
      <w:r w:rsidRPr="00867844">
        <w:rPr>
          <w:b/>
          <w:bCs/>
          <w:lang w:val="en-US"/>
        </w:rPr>
        <w:t>Example 2</w:t>
      </w:r>
    </w:p>
    <w:p w14:paraId="501F519D" w14:textId="01258309" w:rsidR="00735936" w:rsidRDefault="00735936" w:rsidP="002F64DA">
      <w:pPr>
        <w:pStyle w:val="ListParagraph"/>
        <w:numPr>
          <w:ilvl w:val="0"/>
          <w:numId w:val="1"/>
        </w:numPr>
        <w:tabs>
          <w:tab w:val="left" w:pos="1657"/>
        </w:tabs>
        <w:rPr>
          <w:lang w:val="en-US"/>
        </w:rPr>
      </w:pPr>
      <w:r w:rsidRPr="002F64DA">
        <w:rPr>
          <w:lang w:val="en-US"/>
        </w:rPr>
        <w:t>And lastly Beloved’s return in the flesh</w:t>
      </w:r>
      <w:r w:rsidR="007F743E">
        <w:rPr>
          <w:lang w:val="en-US"/>
        </w:rPr>
        <w:t xml:space="preserve"> (50)</w:t>
      </w:r>
    </w:p>
    <w:p w14:paraId="3740C711" w14:textId="5C47403D" w:rsidR="002F64DA" w:rsidRDefault="002F64DA" w:rsidP="002F64DA">
      <w:pPr>
        <w:tabs>
          <w:tab w:val="left" w:pos="1657"/>
        </w:tabs>
        <w:ind w:left="1440"/>
        <w:rPr>
          <w:lang w:val="en-US"/>
        </w:rPr>
      </w:pPr>
      <w:r>
        <w:rPr>
          <w:lang w:val="en-US"/>
        </w:rPr>
        <w:t>Her skin was flawless except for three vertical scratches on her forehead so fine ad thing they seemed at first like hair, baby hair before it bloomed and roped into the masses of black yarn under her hat…</w:t>
      </w:r>
      <w:r w:rsidR="007F743E">
        <w:rPr>
          <w:lang w:val="en-US"/>
        </w:rPr>
        <w:t xml:space="preserve"> </w:t>
      </w:r>
    </w:p>
    <w:p w14:paraId="3CEF08AC" w14:textId="1B5A93F3" w:rsidR="002F64DA" w:rsidRDefault="002F64DA" w:rsidP="002F64DA">
      <w:pPr>
        <w:tabs>
          <w:tab w:val="left" w:pos="1657"/>
        </w:tabs>
        <w:ind w:left="1440"/>
        <w:rPr>
          <w:lang w:val="en-US"/>
        </w:rPr>
      </w:pPr>
      <w:r>
        <w:rPr>
          <w:lang w:val="en-US"/>
        </w:rPr>
        <w:t>“What might your name be?” asked Paul D.</w:t>
      </w:r>
    </w:p>
    <w:p w14:paraId="1AED11E8" w14:textId="77777777" w:rsidR="00130F62" w:rsidRDefault="002F64DA" w:rsidP="00130F62">
      <w:pPr>
        <w:tabs>
          <w:tab w:val="left" w:pos="1657"/>
        </w:tabs>
        <w:ind w:left="1440"/>
        <w:rPr>
          <w:lang w:val="en-US"/>
        </w:rPr>
      </w:pPr>
      <w:r>
        <w:rPr>
          <w:lang w:val="en-US"/>
        </w:rPr>
        <w:t xml:space="preserve">“Beloved,” she said, and her voice as so lo and rough each one looked at the other two. They heard the voice first—later the name. </w:t>
      </w:r>
      <w:r w:rsidR="007F743E">
        <w:rPr>
          <w:lang w:val="en-US"/>
        </w:rPr>
        <w:t xml:space="preserve"> (51-52)</w:t>
      </w:r>
    </w:p>
    <w:p w14:paraId="62F4B34A" w14:textId="77777777" w:rsidR="00130F62" w:rsidRDefault="00130F62" w:rsidP="00130F62">
      <w:pPr>
        <w:tabs>
          <w:tab w:val="left" w:pos="1657"/>
        </w:tabs>
        <w:rPr>
          <w:lang w:val="en-US"/>
        </w:rPr>
      </w:pPr>
    </w:p>
    <w:p w14:paraId="2338A2CD" w14:textId="13D4BA1D" w:rsidR="00735936" w:rsidRPr="00130F62" w:rsidRDefault="007F743E" w:rsidP="00130F62">
      <w:pPr>
        <w:tabs>
          <w:tab w:val="left" w:pos="1657"/>
        </w:tabs>
        <w:rPr>
          <w:lang w:val="en-US"/>
        </w:rPr>
      </w:pPr>
      <w:r>
        <w:rPr>
          <w:b/>
          <w:bCs/>
          <w:lang w:val="en-US"/>
        </w:rPr>
        <w:t>C</w:t>
      </w:r>
      <w:r w:rsidR="00735936" w:rsidRPr="00867844">
        <w:rPr>
          <w:b/>
          <w:bCs/>
          <w:lang w:val="en-US"/>
        </w:rPr>
        <w:t xml:space="preserve">oncluding sentence </w:t>
      </w:r>
    </w:p>
    <w:p w14:paraId="4CB15679" w14:textId="0B4984F4" w:rsidR="000576EA" w:rsidRPr="000576EA" w:rsidRDefault="007F743E" w:rsidP="00FA6AB6">
      <w:pPr>
        <w:tabs>
          <w:tab w:val="left" w:pos="1657"/>
        </w:tabs>
        <w:rPr>
          <w:lang w:val="en-US"/>
        </w:rPr>
      </w:pPr>
      <w:r>
        <w:rPr>
          <w:lang w:val="en-US"/>
        </w:rPr>
        <w:t xml:space="preserve">Like other magic realist texts Morrison’s </w:t>
      </w:r>
      <w:r>
        <w:rPr>
          <w:i/>
          <w:iCs/>
          <w:lang w:val="en-US"/>
        </w:rPr>
        <w:t xml:space="preserve">Beloved </w:t>
      </w:r>
      <w:r>
        <w:rPr>
          <w:lang w:val="en-US"/>
        </w:rPr>
        <w:t>features supernatural elements.</w:t>
      </w:r>
      <w:r w:rsidRPr="007F743E">
        <w:rPr>
          <w:i/>
          <w:iCs/>
          <w:lang w:val="en-US"/>
        </w:rPr>
        <w:t xml:space="preserve"> </w:t>
      </w:r>
      <w:r w:rsidR="000576EA" w:rsidRPr="007F743E">
        <w:rPr>
          <w:i/>
          <w:iCs/>
          <w:lang w:val="en-US"/>
        </w:rPr>
        <w:t>Beloved</w:t>
      </w:r>
      <w:r w:rsidR="000576EA">
        <w:rPr>
          <w:i/>
          <w:iCs/>
          <w:lang w:val="en-US"/>
        </w:rPr>
        <w:t xml:space="preserve"> </w:t>
      </w:r>
      <w:r w:rsidR="000576EA">
        <w:rPr>
          <w:lang w:val="en-US"/>
        </w:rPr>
        <w:t xml:space="preserve">is a story filled with the supernatural. Specifically, it is a ghost story, but the main ghost, Beloved is much more than a simple spirit.  </w:t>
      </w:r>
    </w:p>
    <w:p w14:paraId="39EB70F1" w14:textId="77777777" w:rsidR="00130F62" w:rsidRDefault="00130F62">
      <w:pPr>
        <w:rPr>
          <w:b/>
          <w:bCs/>
          <w:sz w:val="28"/>
          <w:szCs w:val="28"/>
          <w:u w:val="single"/>
          <w:lang w:val="en-US"/>
        </w:rPr>
      </w:pPr>
      <w:r>
        <w:rPr>
          <w:b/>
          <w:bCs/>
          <w:sz w:val="28"/>
          <w:szCs w:val="28"/>
          <w:u w:val="single"/>
          <w:lang w:val="en-US"/>
        </w:rPr>
        <w:br w:type="page"/>
      </w:r>
    </w:p>
    <w:p w14:paraId="21864517" w14:textId="6988A33E" w:rsidR="00B0797A" w:rsidRDefault="00FA6AB6" w:rsidP="00F604D8">
      <w:pPr>
        <w:tabs>
          <w:tab w:val="left" w:pos="1657"/>
        </w:tabs>
        <w:rPr>
          <w:b/>
          <w:bCs/>
          <w:sz w:val="28"/>
          <w:szCs w:val="28"/>
          <w:u w:val="single"/>
          <w:lang w:val="en-US"/>
        </w:rPr>
      </w:pPr>
      <w:r w:rsidRPr="00FA6AB6">
        <w:rPr>
          <w:b/>
          <w:bCs/>
          <w:sz w:val="28"/>
          <w:szCs w:val="28"/>
          <w:u w:val="single"/>
          <w:lang w:val="en-US"/>
        </w:rPr>
        <w:lastRenderedPageBreak/>
        <w:t>Body 2</w:t>
      </w:r>
    </w:p>
    <w:p w14:paraId="4ECCC54C" w14:textId="77777777" w:rsidR="00FA6AB6" w:rsidRDefault="00FA6AB6" w:rsidP="00FA6AB6">
      <w:pPr>
        <w:tabs>
          <w:tab w:val="left" w:pos="1657"/>
        </w:tabs>
        <w:rPr>
          <w:lang w:val="en-US"/>
        </w:rPr>
      </w:pPr>
      <w:r w:rsidRPr="00FA6AB6">
        <w:rPr>
          <w:b/>
          <w:bCs/>
          <w:lang w:val="en-US"/>
        </w:rPr>
        <w:t>Topic:</w:t>
      </w:r>
      <w:r>
        <w:rPr>
          <w:lang w:val="en-US"/>
        </w:rPr>
        <w:t xml:space="preserve"> Hybrid characters</w:t>
      </w:r>
    </w:p>
    <w:p w14:paraId="65F3A34E" w14:textId="20B9C5E9" w:rsidR="00FA6AB6" w:rsidRPr="00FA6AB6" w:rsidRDefault="00FA6AB6" w:rsidP="00FA6AB6">
      <w:pPr>
        <w:tabs>
          <w:tab w:val="left" w:pos="1657"/>
        </w:tabs>
        <w:rPr>
          <w:b/>
          <w:bCs/>
          <w:sz w:val="28"/>
          <w:szCs w:val="28"/>
          <w:u w:val="single"/>
          <w:lang w:val="en-US"/>
        </w:rPr>
      </w:pPr>
      <w:r w:rsidRPr="00B0797A">
        <w:rPr>
          <w:b/>
          <w:bCs/>
          <w:lang w:val="en-US"/>
        </w:rPr>
        <w:t>Topic sentence</w:t>
      </w:r>
      <w:r>
        <w:rPr>
          <w:b/>
          <w:bCs/>
          <w:lang w:val="en-US"/>
        </w:rPr>
        <w:t>:</w:t>
      </w:r>
    </w:p>
    <w:p w14:paraId="0E8ECABB" w14:textId="0B1C2B36" w:rsidR="00FA6AB6" w:rsidRDefault="00FA6AB6" w:rsidP="00FA6AB6">
      <w:pPr>
        <w:tabs>
          <w:tab w:val="left" w:pos="1657"/>
        </w:tabs>
        <w:rPr>
          <w:lang w:val="en-US"/>
        </w:rPr>
      </w:pPr>
      <w:r>
        <w:rPr>
          <w:i/>
          <w:iCs/>
          <w:lang w:val="en-US"/>
        </w:rPr>
        <w:t xml:space="preserve">Beloved </w:t>
      </w:r>
      <w:r>
        <w:rPr>
          <w:lang w:val="en-US"/>
        </w:rPr>
        <w:t>features hybrid characters that are great examples of mixing things up. Most specifically is Beloved herself. Once the ghost of an angry toddler that haunted her Mother’s house, Beloved returns in the flesh. Beloved is</w:t>
      </w:r>
      <w:r w:rsidR="000576EA">
        <w:rPr>
          <w:lang w:val="en-US"/>
        </w:rPr>
        <w:t xml:space="preserve"> a hybrid in that she is</w:t>
      </w:r>
      <w:r>
        <w:rPr>
          <w:lang w:val="en-US"/>
        </w:rPr>
        <w:t xml:space="preserve"> both alive and dead, a full-grown woman and a child, a ghost and a person. </w:t>
      </w:r>
    </w:p>
    <w:p w14:paraId="58D4AB38" w14:textId="0F7B01C3" w:rsidR="00735936" w:rsidRDefault="00735936" w:rsidP="00F604D8">
      <w:pPr>
        <w:tabs>
          <w:tab w:val="left" w:pos="1657"/>
        </w:tabs>
        <w:rPr>
          <w:lang w:val="en-US"/>
        </w:rPr>
      </w:pPr>
    </w:p>
    <w:p w14:paraId="66FD4D7F" w14:textId="77777777" w:rsidR="00867844" w:rsidRPr="00867844" w:rsidRDefault="00867844" w:rsidP="00867844">
      <w:pPr>
        <w:tabs>
          <w:tab w:val="left" w:pos="1657"/>
        </w:tabs>
        <w:rPr>
          <w:b/>
          <w:bCs/>
          <w:lang w:val="en-US"/>
        </w:rPr>
      </w:pPr>
      <w:r w:rsidRPr="00867844">
        <w:rPr>
          <w:b/>
          <w:bCs/>
          <w:lang w:val="en-US"/>
        </w:rPr>
        <w:t>Example 1</w:t>
      </w:r>
    </w:p>
    <w:p w14:paraId="23ADD499" w14:textId="6AB1AEC7" w:rsidR="000576EA" w:rsidRPr="00130F62" w:rsidRDefault="00735936" w:rsidP="00867844">
      <w:pPr>
        <w:pStyle w:val="ListParagraph"/>
        <w:numPr>
          <w:ilvl w:val="0"/>
          <w:numId w:val="1"/>
        </w:numPr>
        <w:tabs>
          <w:tab w:val="left" w:pos="1657"/>
        </w:tabs>
        <w:rPr>
          <w:b/>
          <w:bCs/>
          <w:lang w:val="en-US"/>
        </w:rPr>
      </w:pPr>
      <w:r w:rsidRPr="00130F62">
        <w:rPr>
          <w:b/>
          <w:bCs/>
          <w:lang w:val="en-US"/>
        </w:rPr>
        <w:t xml:space="preserve">She </w:t>
      </w:r>
      <w:r w:rsidR="00533177" w:rsidRPr="00130F62">
        <w:rPr>
          <w:b/>
          <w:bCs/>
          <w:lang w:val="en-US"/>
        </w:rPr>
        <w:t>acts like a small child</w:t>
      </w:r>
      <w:r w:rsidR="00130F62">
        <w:rPr>
          <w:b/>
          <w:bCs/>
          <w:lang w:val="en-US"/>
        </w:rPr>
        <w:t xml:space="preserve"> but is a </w:t>
      </w:r>
      <w:r w:rsidR="007A4B4C">
        <w:rPr>
          <w:b/>
          <w:bCs/>
          <w:lang w:val="en-US"/>
        </w:rPr>
        <w:t>full-grown</w:t>
      </w:r>
      <w:r w:rsidR="00130F62">
        <w:rPr>
          <w:b/>
          <w:bCs/>
          <w:lang w:val="en-US"/>
        </w:rPr>
        <w:t xml:space="preserve"> woman.</w:t>
      </w:r>
    </w:p>
    <w:p w14:paraId="0C322DC5" w14:textId="6BAC78A7" w:rsidR="000576EA" w:rsidRDefault="000576EA" w:rsidP="00F604D8">
      <w:pPr>
        <w:tabs>
          <w:tab w:val="left" w:pos="1657"/>
        </w:tabs>
        <w:rPr>
          <w:lang w:val="en-US"/>
        </w:rPr>
      </w:pPr>
      <w:r>
        <w:rPr>
          <w:lang w:val="en-US"/>
        </w:rPr>
        <w:t xml:space="preserve">Unable to care for herself. Initially Paul D and </w:t>
      </w:r>
      <w:proofErr w:type="spellStart"/>
      <w:r>
        <w:rPr>
          <w:lang w:val="en-US"/>
        </w:rPr>
        <w:t>Sethe</w:t>
      </w:r>
      <w:proofErr w:type="spellEnd"/>
      <w:r>
        <w:rPr>
          <w:lang w:val="en-US"/>
        </w:rPr>
        <w:t xml:space="preserve"> think Beloved is sick, Paul D suspects cholera (</w:t>
      </w:r>
      <w:r w:rsidR="007F743E">
        <w:rPr>
          <w:lang w:val="en-US"/>
        </w:rPr>
        <w:t>53</w:t>
      </w:r>
      <w:r w:rsidR="00867844">
        <w:rPr>
          <w:lang w:val="en-US"/>
        </w:rPr>
        <w:t>)</w:t>
      </w:r>
    </w:p>
    <w:p w14:paraId="529D7F2B" w14:textId="6906386C" w:rsidR="007F743E" w:rsidRDefault="007F743E" w:rsidP="00F604D8">
      <w:pPr>
        <w:tabs>
          <w:tab w:val="left" w:pos="1657"/>
        </w:tabs>
        <w:rPr>
          <w:lang w:val="en-US"/>
        </w:rPr>
      </w:pPr>
      <w:r>
        <w:rPr>
          <w:lang w:val="en-US"/>
        </w:rPr>
        <w:t>She can’t tie her shoes (65)</w:t>
      </w:r>
    </w:p>
    <w:p w14:paraId="444C11B0" w14:textId="00D0F750" w:rsidR="000576EA" w:rsidRDefault="000576EA" w:rsidP="00F604D8">
      <w:pPr>
        <w:tabs>
          <w:tab w:val="left" w:pos="1657"/>
        </w:tabs>
        <w:rPr>
          <w:lang w:val="en-US"/>
        </w:rPr>
      </w:pPr>
      <w:r>
        <w:rPr>
          <w:lang w:val="en-US"/>
        </w:rPr>
        <w:t>Denver has to change her bedsheets as Beloved is incontinent—Denver seems to realize who Beloved is and recognizes that she is simply not yet toilet trained</w:t>
      </w:r>
      <w:r w:rsidR="007F743E">
        <w:rPr>
          <w:lang w:val="en-US"/>
        </w:rPr>
        <w:t xml:space="preserve"> (54).</w:t>
      </w:r>
    </w:p>
    <w:p w14:paraId="05B3BA9A" w14:textId="07AEA0BD" w:rsidR="000576EA" w:rsidRPr="00130F62" w:rsidRDefault="00533177" w:rsidP="00130F62">
      <w:pPr>
        <w:pStyle w:val="ListParagraph"/>
        <w:numPr>
          <w:ilvl w:val="0"/>
          <w:numId w:val="1"/>
        </w:numPr>
        <w:tabs>
          <w:tab w:val="left" w:pos="1657"/>
        </w:tabs>
        <w:rPr>
          <w:b/>
          <w:bCs/>
          <w:lang w:val="en-US"/>
        </w:rPr>
      </w:pPr>
      <w:r w:rsidRPr="00130F62">
        <w:rPr>
          <w:b/>
          <w:bCs/>
          <w:lang w:val="en-US"/>
        </w:rPr>
        <w:t xml:space="preserve">She dotes on </w:t>
      </w:r>
      <w:proofErr w:type="spellStart"/>
      <w:r w:rsidRPr="00130F62">
        <w:rPr>
          <w:b/>
          <w:bCs/>
          <w:lang w:val="en-US"/>
        </w:rPr>
        <w:t>Sethe</w:t>
      </w:r>
      <w:proofErr w:type="spellEnd"/>
      <w:r w:rsidR="00130F62" w:rsidRPr="00130F62">
        <w:rPr>
          <w:b/>
          <w:bCs/>
          <w:lang w:val="en-US"/>
        </w:rPr>
        <w:t>:</w:t>
      </w:r>
    </w:p>
    <w:p w14:paraId="162326C9" w14:textId="2E0EB401" w:rsidR="00533177" w:rsidRDefault="00533177" w:rsidP="00533177">
      <w:pPr>
        <w:tabs>
          <w:tab w:val="left" w:pos="1657"/>
        </w:tabs>
        <w:ind w:left="810"/>
        <w:rPr>
          <w:lang w:val="en-US"/>
        </w:rPr>
      </w:pPr>
      <w:r>
        <w:rPr>
          <w:lang w:val="en-US"/>
        </w:rPr>
        <w:t>“</w:t>
      </w:r>
      <w:proofErr w:type="spellStart"/>
      <w:r>
        <w:rPr>
          <w:lang w:val="en-US"/>
        </w:rPr>
        <w:t>Sethe</w:t>
      </w:r>
      <w:proofErr w:type="spellEnd"/>
      <w:r>
        <w:rPr>
          <w:lang w:val="en-US"/>
        </w:rPr>
        <w:t xml:space="preserve"> was flattered by Beloved’s open, quiet devotion. The same adoration from her daughter (had it been forthcoming)</w:t>
      </w:r>
      <w:r w:rsidR="00270797">
        <w:rPr>
          <w:lang w:val="en-US"/>
        </w:rPr>
        <w:t xml:space="preserve"> </w:t>
      </w:r>
      <w:r>
        <w:rPr>
          <w:lang w:val="en-US"/>
        </w:rPr>
        <w:t>would have annoyed her; made her chill at that thought of raising a ridiculously dependent child</w:t>
      </w:r>
      <w:r w:rsidR="00270797">
        <w:rPr>
          <w:lang w:val="en-US"/>
        </w:rPr>
        <w:t>” (57).</w:t>
      </w:r>
      <w:r>
        <w:rPr>
          <w:lang w:val="en-US"/>
        </w:rPr>
        <w:t xml:space="preserve"> </w:t>
      </w:r>
    </w:p>
    <w:p w14:paraId="6425513F" w14:textId="4910A345" w:rsidR="00533177" w:rsidRPr="00130F62" w:rsidRDefault="00533177" w:rsidP="00867844">
      <w:pPr>
        <w:pStyle w:val="ListParagraph"/>
        <w:numPr>
          <w:ilvl w:val="0"/>
          <w:numId w:val="1"/>
        </w:numPr>
        <w:tabs>
          <w:tab w:val="left" w:pos="1657"/>
        </w:tabs>
        <w:rPr>
          <w:b/>
          <w:bCs/>
          <w:lang w:val="en-US"/>
        </w:rPr>
      </w:pPr>
      <w:r w:rsidRPr="00130F62">
        <w:rPr>
          <w:b/>
          <w:bCs/>
          <w:lang w:val="en-US"/>
        </w:rPr>
        <w:t xml:space="preserve">She has adult appetites </w:t>
      </w:r>
      <w:r w:rsidR="00130F62" w:rsidRPr="00130F62">
        <w:rPr>
          <w:b/>
          <w:bCs/>
          <w:lang w:val="en-US"/>
        </w:rPr>
        <w:t>with a child’s in</w:t>
      </w:r>
      <w:r w:rsidRPr="00130F62">
        <w:rPr>
          <w:b/>
          <w:bCs/>
          <w:lang w:val="en-US"/>
        </w:rPr>
        <w:t>ability to resist</w:t>
      </w:r>
      <w:r w:rsidR="00130F62" w:rsidRPr="00130F62">
        <w:rPr>
          <w:b/>
          <w:bCs/>
          <w:lang w:val="en-US"/>
        </w:rPr>
        <w:t>.</w:t>
      </w:r>
    </w:p>
    <w:p w14:paraId="1AE48188" w14:textId="14E6BA75" w:rsidR="00867844" w:rsidRDefault="006F5F97" w:rsidP="00F604D8">
      <w:pPr>
        <w:tabs>
          <w:tab w:val="left" w:pos="1657"/>
        </w:tabs>
        <w:rPr>
          <w:lang w:val="en-US"/>
        </w:rPr>
      </w:pPr>
      <w:r>
        <w:rPr>
          <w:lang w:val="en-US"/>
        </w:rPr>
        <w:t>Paul D sees her “shine” that she is filling up with a kind of desire like a strawberry blossoming and bearing fruit</w:t>
      </w:r>
      <w:r w:rsidR="007F743E">
        <w:rPr>
          <w:lang w:val="en-US"/>
        </w:rPr>
        <w:t xml:space="preserve"> (65)</w:t>
      </w:r>
      <w:r>
        <w:rPr>
          <w:lang w:val="en-US"/>
        </w:rPr>
        <w:t xml:space="preserve">. </w:t>
      </w:r>
      <w:r w:rsidR="00867844">
        <w:rPr>
          <w:lang w:val="en-US"/>
        </w:rPr>
        <w:t xml:space="preserve"> It culminates with Paul D having sex with her in the </w:t>
      </w:r>
      <w:r w:rsidR="007A4B4C">
        <w:rPr>
          <w:lang w:val="en-US"/>
        </w:rPr>
        <w:t>woodshed</w:t>
      </w:r>
      <w:r w:rsidR="007F743E">
        <w:rPr>
          <w:lang w:val="en-US"/>
        </w:rPr>
        <w:t xml:space="preserve"> </w:t>
      </w:r>
      <w:r w:rsidR="00997AA1">
        <w:rPr>
          <w:lang w:val="en-US"/>
        </w:rPr>
        <w:t>(117)</w:t>
      </w:r>
      <w:r w:rsidR="001D1D17">
        <w:rPr>
          <w:lang w:val="en-US"/>
        </w:rPr>
        <w:t>.</w:t>
      </w:r>
    </w:p>
    <w:p w14:paraId="20456D41" w14:textId="77777777" w:rsidR="00130F62" w:rsidRDefault="00130F62" w:rsidP="00F604D8">
      <w:pPr>
        <w:tabs>
          <w:tab w:val="left" w:pos="1657"/>
        </w:tabs>
        <w:rPr>
          <w:lang w:val="en-US"/>
        </w:rPr>
      </w:pPr>
    </w:p>
    <w:p w14:paraId="782B9E8A" w14:textId="25E2D177" w:rsidR="001D1D17" w:rsidRDefault="00130F62" w:rsidP="00F604D8">
      <w:pPr>
        <w:tabs>
          <w:tab w:val="left" w:pos="1657"/>
        </w:tabs>
        <w:rPr>
          <w:lang w:val="en-US"/>
        </w:rPr>
      </w:pPr>
      <w:r w:rsidRPr="00867844">
        <w:rPr>
          <w:b/>
          <w:bCs/>
          <w:lang w:val="en-US"/>
        </w:rPr>
        <w:t xml:space="preserve">Example </w:t>
      </w:r>
      <w:r>
        <w:rPr>
          <w:b/>
          <w:bCs/>
          <w:lang w:val="en-US"/>
        </w:rPr>
        <w:t>2</w:t>
      </w:r>
    </w:p>
    <w:p w14:paraId="41BBE6A6" w14:textId="227D249E" w:rsidR="001D1D17" w:rsidRDefault="001D1D17" w:rsidP="00130F62">
      <w:pPr>
        <w:pStyle w:val="ListParagraph"/>
        <w:numPr>
          <w:ilvl w:val="0"/>
          <w:numId w:val="1"/>
        </w:numPr>
        <w:tabs>
          <w:tab w:val="left" w:pos="1657"/>
        </w:tabs>
        <w:rPr>
          <w:lang w:val="en-US"/>
        </w:rPr>
      </w:pPr>
      <w:r w:rsidRPr="00130F62">
        <w:rPr>
          <w:lang w:val="en-US"/>
        </w:rPr>
        <w:t>In the end the local black residents are horrified that this ghost has returned to the flesh.</w:t>
      </w:r>
    </w:p>
    <w:p w14:paraId="07D3ED09" w14:textId="2C7AE9FA" w:rsidR="00130F62" w:rsidRDefault="00AE6046" w:rsidP="00270797">
      <w:pPr>
        <w:pStyle w:val="ListParagraph"/>
        <w:tabs>
          <w:tab w:val="left" w:pos="1657"/>
        </w:tabs>
        <w:ind w:left="2340"/>
        <w:rPr>
          <w:lang w:val="en-US"/>
        </w:rPr>
      </w:pPr>
      <w:r>
        <w:rPr>
          <w:lang w:val="en-US"/>
        </w:rPr>
        <w:t xml:space="preserve">“Ella. What’s all this I’m hearing about </w:t>
      </w:r>
      <w:proofErr w:type="spellStart"/>
      <w:r>
        <w:rPr>
          <w:lang w:val="en-US"/>
        </w:rPr>
        <w:t>Sethe</w:t>
      </w:r>
      <w:proofErr w:type="spellEnd"/>
      <w:r>
        <w:rPr>
          <w:lang w:val="en-US"/>
        </w:rPr>
        <w:t>?”</w:t>
      </w:r>
    </w:p>
    <w:p w14:paraId="026EF61D" w14:textId="41835479" w:rsidR="00AE6046" w:rsidRDefault="00AE6046" w:rsidP="00270797">
      <w:pPr>
        <w:pStyle w:val="ListParagraph"/>
        <w:tabs>
          <w:tab w:val="left" w:pos="1657"/>
        </w:tabs>
        <w:ind w:left="2340"/>
        <w:rPr>
          <w:lang w:val="en-US"/>
        </w:rPr>
      </w:pPr>
      <w:r>
        <w:rPr>
          <w:lang w:val="en-US"/>
        </w:rPr>
        <w:t>“Tell me it’s in there with her. That’s all I know.”</w:t>
      </w:r>
    </w:p>
    <w:p w14:paraId="3D74FF33" w14:textId="14A307AE" w:rsidR="00AE6046" w:rsidRDefault="00AE6046" w:rsidP="00270797">
      <w:pPr>
        <w:pStyle w:val="ListParagraph"/>
        <w:tabs>
          <w:tab w:val="left" w:pos="1657"/>
        </w:tabs>
        <w:ind w:left="2340"/>
        <w:rPr>
          <w:lang w:val="en-US"/>
        </w:rPr>
      </w:pPr>
      <w:r>
        <w:rPr>
          <w:lang w:val="en-US"/>
        </w:rPr>
        <w:t>“The daughter? The killed one? “</w:t>
      </w:r>
    </w:p>
    <w:p w14:paraId="4D6A61DF" w14:textId="0F8471F7" w:rsidR="00AE6046" w:rsidRDefault="00AE6046" w:rsidP="00270797">
      <w:pPr>
        <w:pStyle w:val="ListParagraph"/>
        <w:tabs>
          <w:tab w:val="left" w:pos="1657"/>
        </w:tabs>
        <w:ind w:left="2340"/>
        <w:rPr>
          <w:lang w:val="en-US"/>
        </w:rPr>
      </w:pPr>
      <w:r>
        <w:rPr>
          <w:lang w:val="en-US"/>
        </w:rPr>
        <w:t>“That’s what they tell me.”</w:t>
      </w:r>
    </w:p>
    <w:p w14:paraId="6714B84A" w14:textId="069BDA2F" w:rsidR="00AE6046" w:rsidRDefault="00AE6046" w:rsidP="00270797">
      <w:pPr>
        <w:pStyle w:val="ListParagraph"/>
        <w:tabs>
          <w:tab w:val="left" w:pos="1657"/>
        </w:tabs>
        <w:ind w:left="2340"/>
        <w:rPr>
          <w:lang w:val="en-US"/>
        </w:rPr>
      </w:pPr>
      <w:r>
        <w:rPr>
          <w:lang w:val="en-US"/>
        </w:rPr>
        <w:t>“How they know that’s her?”</w:t>
      </w:r>
    </w:p>
    <w:p w14:paraId="240DED7B" w14:textId="6379C909" w:rsidR="00AE6046" w:rsidRDefault="00AE6046" w:rsidP="00270797">
      <w:pPr>
        <w:pStyle w:val="ListParagraph"/>
        <w:tabs>
          <w:tab w:val="left" w:pos="1657"/>
        </w:tabs>
        <w:ind w:left="2340"/>
        <w:rPr>
          <w:lang w:val="en-US"/>
        </w:rPr>
      </w:pPr>
      <w:r>
        <w:rPr>
          <w:lang w:val="en-US"/>
        </w:rPr>
        <w:t xml:space="preserve">“It’s sitting there. Sleeps, eats and raised hell. Whipping </w:t>
      </w:r>
      <w:proofErr w:type="spellStart"/>
      <w:r>
        <w:rPr>
          <w:lang w:val="en-US"/>
        </w:rPr>
        <w:t>Sethe</w:t>
      </w:r>
      <w:proofErr w:type="spellEnd"/>
      <w:r>
        <w:rPr>
          <w:lang w:val="en-US"/>
        </w:rPr>
        <w:t xml:space="preserve"> every day.” </w:t>
      </w:r>
    </w:p>
    <w:p w14:paraId="522239A5" w14:textId="254F4EFA" w:rsidR="00AE6046" w:rsidRDefault="00AE6046" w:rsidP="00270797">
      <w:pPr>
        <w:pStyle w:val="ListParagraph"/>
        <w:tabs>
          <w:tab w:val="left" w:pos="1657"/>
        </w:tabs>
        <w:ind w:left="2340"/>
        <w:rPr>
          <w:lang w:val="en-US"/>
        </w:rPr>
      </w:pPr>
      <w:r>
        <w:rPr>
          <w:lang w:val="en-US"/>
        </w:rPr>
        <w:t>“I’ll be. A Baby?</w:t>
      </w:r>
    </w:p>
    <w:p w14:paraId="6E959D97" w14:textId="3C578CB2" w:rsidR="00AE6046" w:rsidRDefault="00270797" w:rsidP="00270797">
      <w:pPr>
        <w:pStyle w:val="ListParagraph"/>
        <w:tabs>
          <w:tab w:val="left" w:pos="1657"/>
        </w:tabs>
        <w:ind w:left="2340"/>
        <w:rPr>
          <w:lang w:val="en-US"/>
        </w:rPr>
      </w:pPr>
      <w:r>
        <w:rPr>
          <w:lang w:val="en-US"/>
        </w:rPr>
        <w:t>“No. Grown. The age it would have been had it lived.”</w:t>
      </w:r>
    </w:p>
    <w:p w14:paraId="05BD680D" w14:textId="2795ECD0" w:rsidR="00270797" w:rsidRDefault="00270797" w:rsidP="00270797">
      <w:pPr>
        <w:pStyle w:val="ListParagraph"/>
        <w:tabs>
          <w:tab w:val="left" w:pos="1657"/>
        </w:tabs>
        <w:ind w:left="2340"/>
        <w:rPr>
          <w:lang w:val="en-US"/>
        </w:rPr>
      </w:pPr>
      <w:r>
        <w:rPr>
          <w:lang w:val="en-US"/>
        </w:rPr>
        <w:t>“You talking about flesh?”</w:t>
      </w:r>
    </w:p>
    <w:p w14:paraId="3DAAA335" w14:textId="5A6618F1" w:rsidR="00270797" w:rsidRPr="00AE6046" w:rsidRDefault="00270797" w:rsidP="00270797">
      <w:pPr>
        <w:pStyle w:val="ListParagraph"/>
        <w:tabs>
          <w:tab w:val="left" w:pos="1657"/>
        </w:tabs>
        <w:ind w:left="2340"/>
        <w:rPr>
          <w:lang w:val="en-US"/>
        </w:rPr>
      </w:pPr>
      <w:r>
        <w:rPr>
          <w:lang w:val="en-US"/>
        </w:rPr>
        <w:t>“I’m talking about flesh.” (255)</w:t>
      </w:r>
    </w:p>
    <w:p w14:paraId="3CA93435" w14:textId="77777777" w:rsidR="00270797" w:rsidRDefault="00270797" w:rsidP="00F604D8">
      <w:pPr>
        <w:tabs>
          <w:tab w:val="left" w:pos="1657"/>
        </w:tabs>
        <w:rPr>
          <w:b/>
          <w:bCs/>
          <w:lang w:val="en-US"/>
        </w:rPr>
      </w:pPr>
    </w:p>
    <w:p w14:paraId="375506BD" w14:textId="7BB728E8" w:rsidR="00735936" w:rsidRDefault="00735936" w:rsidP="00F604D8">
      <w:pPr>
        <w:tabs>
          <w:tab w:val="left" w:pos="1657"/>
        </w:tabs>
        <w:rPr>
          <w:b/>
          <w:bCs/>
          <w:lang w:val="en-US"/>
        </w:rPr>
      </w:pPr>
      <w:r w:rsidRPr="00867844">
        <w:rPr>
          <w:b/>
          <w:bCs/>
          <w:lang w:val="en-US"/>
        </w:rPr>
        <w:lastRenderedPageBreak/>
        <w:t>Concluding sentence</w:t>
      </w:r>
    </w:p>
    <w:p w14:paraId="11EC09FA" w14:textId="4101A653" w:rsidR="00867844" w:rsidRPr="00270797" w:rsidRDefault="00270797" w:rsidP="00F604D8">
      <w:pPr>
        <w:tabs>
          <w:tab w:val="left" w:pos="1657"/>
        </w:tabs>
        <w:rPr>
          <w:lang w:val="en-US"/>
        </w:rPr>
      </w:pPr>
      <w:r>
        <w:rPr>
          <w:lang w:val="en-US"/>
        </w:rPr>
        <w:t xml:space="preserve">Like many magic realist texts </w:t>
      </w:r>
      <w:r>
        <w:rPr>
          <w:i/>
          <w:iCs/>
          <w:lang w:val="en-US"/>
        </w:rPr>
        <w:t xml:space="preserve">Beloved </w:t>
      </w:r>
      <w:r>
        <w:rPr>
          <w:lang w:val="en-US"/>
        </w:rPr>
        <w:t>features hybrids; Beloved (the character) is an uncanny hybrid. She is both ghost and flesh, toddler and adult; moreover, Beloved is a powerful symbol of the horrors and legacy of slavery.</w:t>
      </w:r>
    </w:p>
    <w:p w14:paraId="0867BC62" w14:textId="0EB2B7EC" w:rsidR="00735936" w:rsidRDefault="00735936" w:rsidP="00F604D8">
      <w:pPr>
        <w:tabs>
          <w:tab w:val="left" w:pos="1657"/>
        </w:tabs>
        <w:rPr>
          <w:lang w:val="en-US"/>
        </w:rPr>
      </w:pPr>
    </w:p>
    <w:p w14:paraId="2E788799" w14:textId="77777777" w:rsidR="00735936" w:rsidRDefault="00735936">
      <w:pPr>
        <w:rPr>
          <w:lang w:val="en-US"/>
        </w:rPr>
      </w:pPr>
      <w:r>
        <w:rPr>
          <w:lang w:val="en-US"/>
        </w:rPr>
        <w:br w:type="page"/>
      </w:r>
    </w:p>
    <w:p w14:paraId="25680FED" w14:textId="0A7D0E34" w:rsidR="00867844" w:rsidRDefault="00867844" w:rsidP="00867844">
      <w:pPr>
        <w:tabs>
          <w:tab w:val="left" w:pos="1657"/>
        </w:tabs>
        <w:rPr>
          <w:b/>
          <w:bCs/>
          <w:sz w:val="28"/>
          <w:szCs w:val="28"/>
          <w:u w:val="single"/>
          <w:lang w:val="en-US"/>
        </w:rPr>
      </w:pPr>
      <w:r w:rsidRPr="00FA6AB6">
        <w:rPr>
          <w:b/>
          <w:bCs/>
          <w:sz w:val="28"/>
          <w:szCs w:val="28"/>
          <w:u w:val="single"/>
          <w:lang w:val="en-US"/>
        </w:rPr>
        <w:lastRenderedPageBreak/>
        <w:t xml:space="preserve">Body </w:t>
      </w:r>
      <w:r>
        <w:rPr>
          <w:b/>
          <w:bCs/>
          <w:sz w:val="28"/>
          <w:szCs w:val="28"/>
          <w:u w:val="single"/>
          <w:lang w:val="en-US"/>
        </w:rPr>
        <w:t>3</w:t>
      </w:r>
    </w:p>
    <w:p w14:paraId="774BA2D3" w14:textId="77569451" w:rsidR="00867844" w:rsidRDefault="00867844" w:rsidP="00867844">
      <w:pPr>
        <w:tabs>
          <w:tab w:val="left" w:pos="1657"/>
        </w:tabs>
        <w:rPr>
          <w:lang w:val="en-US"/>
        </w:rPr>
      </w:pPr>
      <w:r w:rsidRPr="00FA6AB6">
        <w:rPr>
          <w:b/>
          <w:bCs/>
          <w:lang w:val="en-US"/>
        </w:rPr>
        <w:t>Topic:</w:t>
      </w:r>
      <w:r>
        <w:rPr>
          <w:lang w:val="en-US"/>
        </w:rPr>
        <w:t xml:space="preserve"> </w:t>
      </w:r>
      <w:r w:rsidR="00130F62">
        <w:rPr>
          <w:lang w:val="en-US"/>
        </w:rPr>
        <w:t>Fractured Circular Narrative</w:t>
      </w:r>
    </w:p>
    <w:p w14:paraId="017543C5" w14:textId="249F15AB" w:rsidR="00735936" w:rsidRDefault="00867844" w:rsidP="00F604D8">
      <w:pPr>
        <w:tabs>
          <w:tab w:val="left" w:pos="1657"/>
        </w:tabs>
        <w:rPr>
          <w:lang w:val="en-US"/>
        </w:rPr>
      </w:pPr>
      <w:r w:rsidRPr="00B0797A">
        <w:rPr>
          <w:b/>
          <w:bCs/>
          <w:lang w:val="en-US"/>
        </w:rPr>
        <w:t>Topic sentence</w:t>
      </w:r>
      <w:r>
        <w:rPr>
          <w:b/>
          <w:bCs/>
          <w:lang w:val="en-US"/>
        </w:rPr>
        <w:t>:</w:t>
      </w:r>
    </w:p>
    <w:p w14:paraId="06AC8116" w14:textId="3BFE7F64" w:rsidR="00735936" w:rsidRDefault="00735936" w:rsidP="00F604D8">
      <w:pPr>
        <w:tabs>
          <w:tab w:val="left" w:pos="1657"/>
        </w:tabs>
        <w:rPr>
          <w:lang w:val="en-US"/>
        </w:rPr>
      </w:pPr>
      <w:r>
        <w:rPr>
          <w:lang w:val="en-US"/>
        </w:rPr>
        <w:t>The story of</w:t>
      </w:r>
      <w:r w:rsidRPr="00735936">
        <w:rPr>
          <w:i/>
          <w:iCs/>
          <w:lang w:val="en-US"/>
        </w:rPr>
        <w:t xml:space="preserve"> Beloved</w:t>
      </w:r>
      <w:r>
        <w:rPr>
          <w:lang w:val="en-US"/>
        </w:rPr>
        <w:t xml:space="preserve"> is told in extremely oblique prose. Morrison’s use of foreshadowing and fractured flashbacks starts to slowly fill in the blanks of the central mystery of the novel: Just what happened to Beloved and why? </w:t>
      </w:r>
    </w:p>
    <w:p w14:paraId="29B49077" w14:textId="77777777" w:rsidR="00130F62" w:rsidRPr="00867844" w:rsidRDefault="00130F62" w:rsidP="00130F62">
      <w:pPr>
        <w:tabs>
          <w:tab w:val="left" w:pos="1657"/>
        </w:tabs>
        <w:rPr>
          <w:b/>
          <w:bCs/>
          <w:lang w:val="en-US"/>
        </w:rPr>
      </w:pPr>
      <w:r w:rsidRPr="00867844">
        <w:rPr>
          <w:b/>
          <w:bCs/>
          <w:lang w:val="en-US"/>
        </w:rPr>
        <w:t>Example 1</w:t>
      </w:r>
    </w:p>
    <w:p w14:paraId="7D8F6660" w14:textId="77777777" w:rsidR="00130F62" w:rsidRDefault="00130F62" w:rsidP="00130F62">
      <w:pPr>
        <w:pStyle w:val="ListParagraph"/>
        <w:numPr>
          <w:ilvl w:val="0"/>
          <w:numId w:val="1"/>
        </w:numPr>
        <w:tabs>
          <w:tab w:val="left" w:pos="1657"/>
        </w:tabs>
        <w:rPr>
          <w:lang w:val="en-US"/>
        </w:rPr>
      </w:pPr>
      <w:r w:rsidRPr="00130F62">
        <w:rPr>
          <w:lang w:val="en-US"/>
        </w:rPr>
        <w:t xml:space="preserve">The central mystery of the story is obliquely </w:t>
      </w:r>
      <w:r>
        <w:rPr>
          <w:lang w:val="en-US"/>
        </w:rPr>
        <w:t>suggested many times</w:t>
      </w:r>
    </w:p>
    <w:p w14:paraId="381024BD" w14:textId="5CD732A3" w:rsidR="00270797" w:rsidRDefault="00270797" w:rsidP="00130F62">
      <w:pPr>
        <w:tabs>
          <w:tab w:val="left" w:pos="1657"/>
        </w:tabs>
        <w:rPr>
          <w:lang w:val="en-US"/>
        </w:rPr>
      </w:pPr>
      <w:r>
        <w:rPr>
          <w:lang w:val="en-US"/>
        </w:rPr>
        <w:t>The name on the headstone</w:t>
      </w:r>
      <w:r w:rsidR="00E32CB2">
        <w:rPr>
          <w:lang w:val="en-US"/>
        </w:rPr>
        <w:t xml:space="preserve"> </w:t>
      </w:r>
    </w:p>
    <w:p w14:paraId="46BE6D75" w14:textId="42F0C403" w:rsidR="00E32CB2" w:rsidRDefault="00E32CB2" w:rsidP="00130F62">
      <w:pPr>
        <w:tabs>
          <w:tab w:val="left" w:pos="1657"/>
        </w:tabs>
        <w:rPr>
          <w:lang w:val="en-US"/>
        </w:rPr>
      </w:pPr>
      <w:r>
        <w:rPr>
          <w:lang w:val="en-US"/>
        </w:rPr>
        <w:t>She heard the preacher say at the funeral (and all there as to say, surely) engraved on her baby’s headstone: Dearly Beloved. But what she got, settled for was the one word that mattered (5).</w:t>
      </w:r>
    </w:p>
    <w:p w14:paraId="6DCC850A" w14:textId="166C3C3D" w:rsidR="00130F62" w:rsidRDefault="00E32CB2" w:rsidP="00130F62">
      <w:pPr>
        <w:tabs>
          <w:tab w:val="left" w:pos="1657"/>
        </w:tabs>
        <w:rPr>
          <w:lang w:val="en-US"/>
        </w:rPr>
      </w:pPr>
      <w:r>
        <w:rPr>
          <w:lang w:val="en-US"/>
        </w:rPr>
        <w:t>The mention of baby’s blood on her fingers (5).</w:t>
      </w:r>
    </w:p>
    <w:p w14:paraId="5BB2C0C6" w14:textId="121E72E4" w:rsidR="00130F62" w:rsidRDefault="00130F62" w:rsidP="00130F62">
      <w:pPr>
        <w:tabs>
          <w:tab w:val="left" w:pos="1657"/>
        </w:tabs>
        <w:rPr>
          <w:lang w:val="en-US"/>
        </w:rPr>
      </w:pPr>
      <w:r>
        <w:rPr>
          <w:lang w:val="en-US"/>
        </w:rPr>
        <w:t xml:space="preserve">Denver at school </w:t>
      </w:r>
      <w:r w:rsidR="00457E5B">
        <w:rPr>
          <w:lang w:val="en-US"/>
        </w:rPr>
        <w:t>is asked by an intelligent boy: “Didn’t your mother get locked away for murder? Wasn’t you in there with her when she went?” (104)</w:t>
      </w:r>
    </w:p>
    <w:p w14:paraId="669091AF" w14:textId="6EA497FE" w:rsidR="00DB2521" w:rsidRDefault="00DB2521" w:rsidP="00130F62">
      <w:pPr>
        <w:tabs>
          <w:tab w:val="left" w:pos="1657"/>
        </w:tabs>
        <w:rPr>
          <w:lang w:val="en-US"/>
        </w:rPr>
      </w:pPr>
      <w:r>
        <w:rPr>
          <w:lang w:val="en-US"/>
        </w:rPr>
        <w:t>Not until Stamp Paid shows Paul D the newspaper clipping is truth</w:t>
      </w:r>
      <w:r w:rsidR="00457E5B">
        <w:rPr>
          <w:lang w:val="en-US"/>
        </w:rPr>
        <w:t xml:space="preserve"> fully</w:t>
      </w:r>
      <w:r>
        <w:rPr>
          <w:lang w:val="en-US"/>
        </w:rPr>
        <w:t xml:space="preserve"> revealed</w:t>
      </w:r>
      <w:r w:rsidR="00457E5B">
        <w:rPr>
          <w:lang w:val="en-US"/>
        </w:rPr>
        <w:t xml:space="preserve"> </w:t>
      </w:r>
      <w:r>
        <w:rPr>
          <w:lang w:val="en-US"/>
        </w:rPr>
        <w:t xml:space="preserve">that </w:t>
      </w:r>
      <w:proofErr w:type="spellStart"/>
      <w:r>
        <w:rPr>
          <w:lang w:val="en-US"/>
        </w:rPr>
        <w:t>Sethe</w:t>
      </w:r>
      <w:proofErr w:type="spellEnd"/>
      <w:r>
        <w:rPr>
          <w:lang w:val="en-US"/>
        </w:rPr>
        <w:t xml:space="preserve"> “a pretty little </w:t>
      </w:r>
      <w:proofErr w:type="spellStart"/>
      <w:r>
        <w:rPr>
          <w:lang w:val="en-US"/>
        </w:rPr>
        <w:t>slavegirl</w:t>
      </w:r>
      <w:proofErr w:type="spellEnd"/>
      <w:r>
        <w:rPr>
          <w:lang w:val="en-US"/>
        </w:rPr>
        <w:t xml:space="preserve"> had recognized a hat, and split to the woodshed to kill her children” (158).</w:t>
      </w:r>
    </w:p>
    <w:p w14:paraId="02958FAC" w14:textId="77777777" w:rsidR="00130F62" w:rsidRDefault="00130F62" w:rsidP="00130F62">
      <w:pPr>
        <w:tabs>
          <w:tab w:val="left" w:pos="1657"/>
        </w:tabs>
        <w:rPr>
          <w:lang w:val="en-US"/>
        </w:rPr>
      </w:pPr>
    </w:p>
    <w:p w14:paraId="2A3E4AFF" w14:textId="77777777" w:rsidR="00130F62" w:rsidRPr="00270797" w:rsidRDefault="00130F62" w:rsidP="00130F62">
      <w:pPr>
        <w:tabs>
          <w:tab w:val="left" w:pos="1657"/>
        </w:tabs>
        <w:rPr>
          <w:b/>
          <w:bCs/>
          <w:lang w:val="en-US"/>
        </w:rPr>
      </w:pPr>
      <w:r w:rsidRPr="00270797">
        <w:rPr>
          <w:b/>
          <w:bCs/>
          <w:lang w:val="en-US"/>
        </w:rPr>
        <w:t xml:space="preserve">Example 2 </w:t>
      </w:r>
    </w:p>
    <w:p w14:paraId="086708FC" w14:textId="440765C4" w:rsidR="00130F62" w:rsidRDefault="00130F62" w:rsidP="00130F62">
      <w:pPr>
        <w:tabs>
          <w:tab w:val="left" w:pos="1657"/>
        </w:tabs>
      </w:pPr>
      <w:r>
        <w:rPr>
          <w:lang w:val="en-US"/>
        </w:rPr>
        <w:t>The stream of consciousness style of narrative</w:t>
      </w:r>
      <w:r w:rsidR="00457E5B">
        <w:rPr>
          <w:lang w:val="en-US"/>
        </w:rPr>
        <w:t>. “</w:t>
      </w:r>
      <w:r w:rsidR="00457E5B" w:rsidRPr="00457E5B">
        <w:rPr>
          <w:lang w:val="en-US"/>
        </w:rPr>
        <w:t>In literature, stream of consciousness is a method of narration that describes happenings in the flow of thoughts in the minds of the characters</w:t>
      </w:r>
      <w:r w:rsidR="00457E5B">
        <w:rPr>
          <w:lang w:val="en-US"/>
        </w:rPr>
        <w:t xml:space="preserve">, </w:t>
      </w:r>
      <w:r>
        <w:rPr>
          <w:lang w:val="en-US"/>
        </w:rPr>
        <w:t xml:space="preserve"> </w:t>
      </w:r>
      <w:r w:rsidR="00457E5B">
        <w:rPr>
          <w:lang w:val="en-US"/>
        </w:rPr>
        <w:t>(</w:t>
      </w:r>
      <w:hyperlink r:id="rId7" w:history="1">
        <w:r w:rsidR="00457E5B" w:rsidRPr="00B016A1">
          <w:rPr>
            <w:rStyle w:val="Hyperlink"/>
          </w:rPr>
          <w:t>https://literarydevices.net/stream-of-consciousness/</w:t>
        </w:r>
      </w:hyperlink>
      <w:r w:rsidR="00457E5B">
        <w:t>)</w:t>
      </w:r>
    </w:p>
    <w:p w14:paraId="6AD7EE89" w14:textId="7DB73C35" w:rsidR="00457E5B" w:rsidRDefault="00457E5B" w:rsidP="00130F62">
      <w:pPr>
        <w:tabs>
          <w:tab w:val="left" w:pos="1657"/>
        </w:tabs>
      </w:pPr>
      <w:r>
        <w:t xml:space="preserve">We learn of the horrors in snatches of what </w:t>
      </w:r>
      <w:proofErr w:type="spellStart"/>
      <w:r>
        <w:t>Sethe</w:t>
      </w:r>
      <w:proofErr w:type="spellEnd"/>
      <w:r>
        <w:t xml:space="preserve"> calls ‘</w:t>
      </w:r>
      <w:proofErr w:type="spellStart"/>
      <w:r>
        <w:t>rememory</w:t>
      </w:r>
      <w:proofErr w:type="spellEnd"/>
      <w:r>
        <w:t>.’ At the start of the novel the references to Beloved’s death are oblique.</w:t>
      </w:r>
      <w:r w:rsidR="003D7AC3">
        <w:t xml:space="preserve"> We get an account from </w:t>
      </w:r>
      <w:r w:rsidR="00160DFB">
        <w:t xml:space="preserve">almost from the perspective of schoolteacher. Finally when </w:t>
      </w:r>
      <w:r>
        <w:t xml:space="preserve">Paul D confronts </w:t>
      </w:r>
      <w:proofErr w:type="spellStart"/>
      <w:r>
        <w:t>Sethe</w:t>
      </w:r>
      <w:proofErr w:type="spellEnd"/>
      <w:r>
        <w:t xml:space="preserve"> we get a </w:t>
      </w:r>
      <w:r w:rsidR="004A50F3">
        <w:t>more fulsome account of what happened:</w:t>
      </w:r>
    </w:p>
    <w:p w14:paraId="32E78538" w14:textId="6EE9028E" w:rsidR="004A50F3" w:rsidRDefault="004A50F3" w:rsidP="00130F62">
      <w:pPr>
        <w:tabs>
          <w:tab w:val="left" w:pos="1657"/>
        </w:tabs>
      </w:pPr>
      <w:r>
        <w:t xml:space="preserve">Simple: she was squatting in the garden an when she saw them coming and recognized schoolteacher’s hat, she heard wings…No. No. </w:t>
      </w:r>
      <w:proofErr w:type="spellStart"/>
      <w:r>
        <w:t>Nono</w:t>
      </w:r>
      <w:proofErr w:type="spellEnd"/>
      <w:r>
        <w:t xml:space="preserve">. </w:t>
      </w:r>
      <w:proofErr w:type="spellStart"/>
      <w:r>
        <w:t>Nonono</w:t>
      </w:r>
      <w:proofErr w:type="spellEnd"/>
      <w:r>
        <w:t>. Simple. She just flew. Collected every bit of life she had made, all the parts of he that were precious and fine and beautiful, and carried, pushed, dragged them through the veil, out, away, over there where no one could hurt them. Over there (163).</w:t>
      </w:r>
    </w:p>
    <w:p w14:paraId="6086C350" w14:textId="6F456C37" w:rsidR="00130F62" w:rsidRDefault="00130F62" w:rsidP="00130F62">
      <w:pPr>
        <w:tabs>
          <w:tab w:val="left" w:pos="1657"/>
        </w:tabs>
        <w:rPr>
          <w:b/>
          <w:bCs/>
          <w:lang w:val="en-US"/>
        </w:rPr>
      </w:pPr>
      <w:r w:rsidRPr="00867844">
        <w:rPr>
          <w:b/>
          <w:bCs/>
          <w:lang w:val="en-US"/>
        </w:rPr>
        <w:t>Concluding sentence</w:t>
      </w:r>
    </w:p>
    <w:p w14:paraId="478B7972" w14:textId="3CD0C2BB" w:rsidR="00160DFB" w:rsidRPr="00130F62" w:rsidRDefault="00160DFB" w:rsidP="00160DFB">
      <w:pPr>
        <w:tabs>
          <w:tab w:val="left" w:pos="1657"/>
        </w:tabs>
        <w:rPr>
          <w:lang w:val="en-US"/>
        </w:rPr>
      </w:pPr>
      <w:r>
        <w:rPr>
          <w:lang w:val="en-US"/>
        </w:rPr>
        <w:t>This back and forth to different time periods and the retelling of the central event</w:t>
      </w:r>
      <w:r>
        <w:rPr>
          <w:lang w:val="en-US"/>
        </w:rPr>
        <w:t xml:space="preserve"> of the story through a multiplicity of perspectives and the impact shows the fractured narrative that takes its time to slowly reveal the impact and brutality of the slavery and </w:t>
      </w:r>
      <w:proofErr w:type="spellStart"/>
      <w:r>
        <w:rPr>
          <w:lang w:val="en-US"/>
        </w:rPr>
        <w:t>Sethe’s</w:t>
      </w:r>
      <w:proofErr w:type="spellEnd"/>
      <w:r>
        <w:rPr>
          <w:lang w:val="en-US"/>
        </w:rPr>
        <w:t xml:space="preserve"> desperate measure to save her children. </w:t>
      </w:r>
      <w:r w:rsidRPr="00130F62">
        <w:rPr>
          <w:lang w:val="en-US"/>
        </w:rPr>
        <w:tab/>
      </w:r>
    </w:p>
    <w:p w14:paraId="55556188" w14:textId="77777777" w:rsidR="00160DFB" w:rsidRDefault="00160DFB" w:rsidP="00130F62">
      <w:pPr>
        <w:tabs>
          <w:tab w:val="left" w:pos="1657"/>
        </w:tabs>
        <w:rPr>
          <w:b/>
          <w:bCs/>
          <w:lang w:val="en-US"/>
        </w:rPr>
      </w:pPr>
    </w:p>
    <w:p w14:paraId="712CF5DD" w14:textId="728BCF7A" w:rsidR="007A4B4C" w:rsidRDefault="007A4B4C">
      <w:pPr>
        <w:rPr>
          <w:lang w:val="en-US"/>
        </w:rPr>
      </w:pPr>
      <w:r>
        <w:rPr>
          <w:lang w:val="en-US"/>
        </w:rPr>
        <w:br w:type="page"/>
      </w:r>
    </w:p>
    <w:p w14:paraId="78A36544" w14:textId="77777777" w:rsidR="00130F62" w:rsidRDefault="00130F62" w:rsidP="00867844">
      <w:pPr>
        <w:tabs>
          <w:tab w:val="left" w:pos="1657"/>
        </w:tabs>
        <w:rPr>
          <w:lang w:val="en-US"/>
        </w:rPr>
      </w:pPr>
    </w:p>
    <w:p w14:paraId="7A68776A" w14:textId="26D5BFD4" w:rsidR="00735936" w:rsidRPr="00867844" w:rsidRDefault="00867844" w:rsidP="00867844">
      <w:pPr>
        <w:tabs>
          <w:tab w:val="left" w:pos="1657"/>
        </w:tabs>
        <w:rPr>
          <w:b/>
          <w:bCs/>
          <w:lang w:val="en-US"/>
        </w:rPr>
      </w:pPr>
      <w:r w:rsidRPr="00867844">
        <w:rPr>
          <w:b/>
          <w:bCs/>
          <w:sz w:val="28"/>
          <w:szCs w:val="28"/>
          <w:u w:val="single"/>
          <w:lang w:val="en-US"/>
        </w:rPr>
        <w:t xml:space="preserve">Conclusion </w:t>
      </w:r>
    </w:p>
    <w:p w14:paraId="572BD4D4" w14:textId="2FCB59D9" w:rsidR="00867844" w:rsidRDefault="00867844" w:rsidP="00867844">
      <w:pPr>
        <w:rPr>
          <w:b/>
          <w:bCs/>
          <w:lang w:val="en-US"/>
        </w:rPr>
      </w:pPr>
      <w:r w:rsidRPr="00867844">
        <w:rPr>
          <w:b/>
          <w:bCs/>
          <w:lang w:val="en-US"/>
        </w:rPr>
        <w:t>Restate Thesis:</w:t>
      </w:r>
    </w:p>
    <w:p w14:paraId="2742B279" w14:textId="09052582" w:rsidR="00160DFB" w:rsidRPr="00160DFB" w:rsidRDefault="00160DFB" w:rsidP="00867844">
      <w:pPr>
        <w:rPr>
          <w:lang w:val="en-US"/>
        </w:rPr>
      </w:pPr>
      <w:r w:rsidRPr="00160DFB">
        <w:rPr>
          <w:lang w:val="en-US"/>
        </w:rPr>
        <w:t xml:space="preserve">With its supernatural ghosts becoming flesh, the hybrid character of Beloved, and the fractured remembering of the past from different perspectives overtime, </w:t>
      </w:r>
      <w:r>
        <w:rPr>
          <w:i/>
          <w:iCs/>
          <w:lang w:val="en-US"/>
        </w:rPr>
        <w:t xml:space="preserve">Beloved </w:t>
      </w:r>
      <w:r>
        <w:rPr>
          <w:lang w:val="en-US"/>
        </w:rPr>
        <w:t xml:space="preserve">is a fine example of magic realism in American literature. </w:t>
      </w:r>
      <w:bookmarkStart w:id="0" w:name="_GoBack"/>
      <w:bookmarkEnd w:id="0"/>
    </w:p>
    <w:sectPr w:rsidR="00160DFB" w:rsidRPr="00160D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ED3CE" w14:textId="77777777" w:rsidR="007848EE" w:rsidRDefault="007848EE" w:rsidP="00130F62">
      <w:pPr>
        <w:spacing w:after="0" w:line="240" w:lineRule="auto"/>
      </w:pPr>
      <w:r>
        <w:separator/>
      </w:r>
    </w:p>
  </w:endnote>
  <w:endnote w:type="continuationSeparator" w:id="0">
    <w:p w14:paraId="470AF2C7" w14:textId="77777777" w:rsidR="007848EE" w:rsidRDefault="007848EE" w:rsidP="0013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E79F" w14:textId="77777777" w:rsidR="007848EE" w:rsidRDefault="007848EE" w:rsidP="00130F62">
      <w:pPr>
        <w:spacing w:after="0" w:line="240" w:lineRule="auto"/>
      </w:pPr>
      <w:r>
        <w:separator/>
      </w:r>
    </w:p>
  </w:footnote>
  <w:footnote w:type="continuationSeparator" w:id="0">
    <w:p w14:paraId="29B693BC" w14:textId="77777777" w:rsidR="007848EE" w:rsidRDefault="007848EE" w:rsidP="00130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5DC1" w14:textId="440FCFFF" w:rsidR="00130F62" w:rsidRDefault="00130F62">
    <w:pPr>
      <w:pStyle w:val="Header"/>
      <w:rPr>
        <w:lang w:val="en-US"/>
      </w:rPr>
    </w:pPr>
    <w:r>
      <w:rPr>
        <w:lang w:val="en-US"/>
      </w:rPr>
      <w:t>Essay Outline Exemplar</w:t>
    </w:r>
  </w:p>
  <w:p w14:paraId="2DAB5430" w14:textId="5E90B2B4" w:rsidR="00130F62" w:rsidRPr="00130F62" w:rsidRDefault="00130F62">
    <w:pPr>
      <w:pStyle w:val="Header"/>
      <w:rPr>
        <w:lang w:val="en-US"/>
      </w:rPr>
    </w:pPr>
    <w:r>
      <w:rPr>
        <w:lang w:val="en-US"/>
      </w:rPr>
      <w:t>Matilda Murphy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2AC"/>
    <w:multiLevelType w:val="hybridMultilevel"/>
    <w:tmpl w:val="72245A96"/>
    <w:lvl w:ilvl="0" w:tplc="4630F542">
      <w:start w:val="1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61429"/>
    <w:multiLevelType w:val="hybridMultilevel"/>
    <w:tmpl w:val="CC440564"/>
    <w:lvl w:ilvl="0" w:tplc="4656BC78">
      <w:start w:val="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D8"/>
    <w:rsid w:val="000576EA"/>
    <w:rsid w:val="00130F62"/>
    <w:rsid w:val="00160DFB"/>
    <w:rsid w:val="001D1D17"/>
    <w:rsid w:val="00210B77"/>
    <w:rsid w:val="00217DEF"/>
    <w:rsid w:val="0022618A"/>
    <w:rsid w:val="00270797"/>
    <w:rsid w:val="002F64DA"/>
    <w:rsid w:val="003D7AC3"/>
    <w:rsid w:val="00457E5B"/>
    <w:rsid w:val="004A50F3"/>
    <w:rsid w:val="00533177"/>
    <w:rsid w:val="00552F9E"/>
    <w:rsid w:val="006F5F97"/>
    <w:rsid w:val="00735936"/>
    <w:rsid w:val="007848EE"/>
    <w:rsid w:val="007A4B4C"/>
    <w:rsid w:val="007F743E"/>
    <w:rsid w:val="00867844"/>
    <w:rsid w:val="00875BE0"/>
    <w:rsid w:val="00997AA1"/>
    <w:rsid w:val="009C0483"/>
    <w:rsid w:val="00AE6046"/>
    <w:rsid w:val="00B0797A"/>
    <w:rsid w:val="00BF0466"/>
    <w:rsid w:val="00DB2521"/>
    <w:rsid w:val="00E32CB2"/>
    <w:rsid w:val="00F604D8"/>
    <w:rsid w:val="00FA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9786"/>
  <w15:chartTrackingRefBased/>
  <w15:docId w15:val="{BAA90D5A-343C-4128-AD85-982D4549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8A"/>
    <w:pPr>
      <w:ind w:left="720"/>
      <w:contextualSpacing/>
    </w:pPr>
  </w:style>
  <w:style w:type="paragraph" w:styleId="Header">
    <w:name w:val="header"/>
    <w:basedOn w:val="Normal"/>
    <w:link w:val="HeaderChar"/>
    <w:uiPriority w:val="99"/>
    <w:unhideWhenUsed/>
    <w:rsid w:val="00130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62"/>
    <w:rPr>
      <w:lang w:val="en-CA"/>
    </w:rPr>
  </w:style>
  <w:style w:type="paragraph" w:styleId="Footer">
    <w:name w:val="footer"/>
    <w:basedOn w:val="Normal"/>
    <w:link w:val="FooterChar"/>
    <w:uiPriority w:val="99"/>
    <w:unhideWhenUsed/>
    <w:rsid w:val="00130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62"/>
    <w:rPr>
      <w:lang w:val="en-CA"/>
    </w:rPr>
  </w:style>
  <w:style w:type="character" w:styleId="Hyperlink">
    <w:name w:val="Hyperlink"/>
    <w:basedOn w:val="DefaultParagraphFont"/>
    <w:uiPriority w:val="99"/>
    <w:unhideWhenUsed/>
    <w:rsid w:val="00457E5B"/>
    <w:rPr>
      <w:color w:val="0000FF"/>
      <w:u w:val="single"/>
    </w:rPr>
  </w:style>
  <w:style w:type="character" w:styleId="UnresolvedMention">
    <w:name w:val="Unresolved Mention"/>
    <w:basedOn w:val="DefaultParagraphFont"/>
    <w:uiPriority w:val="99"/>
    <w:semiHidden/>
    <w:unhideWhenUsed/>
    <w:rsid w:val="00457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terarydevices.net/stream-of-conscious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2641</TotalTime>
  <Pages>6</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3</cp:revision>
  <dcterms:created xsi:type="dcterms:W3CDTF">2020-05-29T19:12:00Z</dcterms:created>
  <dcterms:modified xsi:type="dcterms:W3CDTF">2020-06-02T16:11:00Z</dcterms:modified>
</cp:coreProperties>
</file>