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D6188" w14:textId="77777777" w:rsidR="00E279EB" w:rsidRPr="00E279EB" w:rsidRDefault="00E279EB" w:rsidP="00E279EB">
      <w:pPr>
        <w:ind w:left="900" w:hanging="900"/>
        <w:rPr>
          <w:rFonts w:ascii="Calibri" w:hAnsi="Calibri" w:cs="Arial"/>
        </w:rPr>
      </w:pPr>
      <w:r w:rsidRPr="00E279EB">
        <w:rPr>
          <w:rFonts w:ascii="Calibri" w:hAnsi="Calibri" w:cs="Arial"/>
          <w:b/>
          <w:u w:val="single"/>
        </w:rPr>
        <w:t>Purpose:</w:t>
      </w:r>
      <w:r w:rsidRPr="00E279EB">
        <w:rPr>
          <w:rFonts w:ascii="Calibri" w:hAnsi="Calibri" w:cs="Arial"/>
        </w:rPr>
        <w:t xml:space="preserve"> For this part of the course you may “choose your own adventure.”  This means that you may choose your own project for </w:t>
      </w:r>
      <w:r w:rsidRPr="00E279EB">
        <w:rPr>
          <w:rFonts w:ascii="Calibri" w:hAnsi="Calibri" w:cs="Arial"/>
          <w:i/>
        </w:rPr>
        <w:t>Death of a Salesman.</w:t>
      </w:r>
    </w:p>
    <w:p w14:paraId="138365E4" w14:textId="77777777" w:rsidR="00E279EB" w:rsidRPr="00E279EB" w:rsidRDefault="00E279EB" w:rsidP="00E279EB">
      <w:pPr>
        <w:ind w:left="900" w:hanging="900"/>
        <w:rPr>
          <w:rFonts w:ascii="Calibri" w:hAnsi="Calibri" w:cs="Arial"/>
        </w:rPr>
      </w:pPr>
    </w:p>
    <w:p w14:paraId="32E89A3F" w14:textId="77777777" w:rsidR="00E279EB" w:rsidRPr="00E279EB" w:rsidRDefault="00E279EB" w:rsidP="00E279EB">
      <w:pPr>
        <w:ind w:left="900" w:hanging="900"/>
        <w:rPr>
          <w:rFonts w:ascii="Calibri" w:hAnsi="Calibri" w:cs="Arial"/>
          <w:b/>
          <w:u w:val="single"/>
        </w:rPr>
      </w:pPr>
      <w:r w:rsidRPr="00E279EB">
        <w:rPr>
          <w:rFonts w:ascii="Calibri" w:hAnsi="Calibri" w:cs="Arial"/>
          <w:b/>
          <w:u w:val="single"/>
        </w:rPr>
        <w:t xml:space="preserve">Instructions: </w:t>
      </w:r>
    </w:p>
    <w:p w14:paraId="20722221" w14:textId="77777777" w:rsidR="00E279EB" w:rsidRPr="00E279EB" w:rsidRDefault="00E279EB" w:rsidP="00E279EB">
      <w:pPr>
        <w:numPr>
          <w:ilvl w:val="0"/>
          <w:numId w:val="1"/>
        </w:numPr>
        <w:rPr>
          <w:rFonts w:ascii="Calibri" w:hAnsi="Calibri" w:cs="Arial"/>
        </w:rPr>
      </w:pPr>
      <w:r w:rsidRPr="00E279EB">
        <w:rPr>
          <w:rFonts w:ascii="Calibri" w:hAnsi="Calibri" w:cs="Arial"/>
          <w:b/>
        </w:rPr>
        <w:t>Think</w:t>
      </w:r>
      <w:r w:rsidRPr="00E279EB">
        <w:rPr>
          <w:rFonts w:ascii="Calibri" w:hAnsi="Calibri" w:cs="Arial"/>
        </w:rPr>
        <w:t xml:space="preserve"> of something you like to do. Is it visual art? Public speaking? Music? Creative writing or plain old essay writing? Is it something completely different like web design?  </w:t>
      </w:r>
    </w:p>
    <w:p w14:paraId="55940B27" w14:textId="77777777" w:rsidR="00E279EB" w:rsidRPr="00E279EB" w:rsidRDefault="00E279EB" w:rsidP="00E279EB">
      <w:pPr>
        <w:ind w:left="360"/>
        <w:rPr>
          <w:rFonts w:ascii="Calibri" w:hAnsi="Calibri" w:cs="Arial"/>
        </w:rPr>
      </w:pPr>
    </w:p>
    <w:p w14:paraId="2B7CB5BB" w14:textId="0FA4D0C6" w:rsidR="00E279EB" w:rsidRDefault="00E279EB" w:rsidP="00E279EB">
      <w:pPr>
        <w:numPr>
          <w:ilvl w:val="0"/>
          <w:numId w:val="1"/>
        </w:numPr>
        <w:rPr>
          <w:rFonts w:ascii="Calibri" w:hAnsi="Calibri" w:cs="Arial"/>
        </w:rPr>
      </w:pPr>
      <w:r w:rsidRPr="00E279EB">
        <w:rPr>
          <w:rFonts w:ascii="Calibri" w:hAnsi="Calibri" w:cs="Arial"/>
          <w:b/>
        </w:rPr>
        <w:t>Brainstorm</w:t>
      </w:r>
      <w:r w:rsidRPr="00E279EB">
        <w:rPr>
          <w:rFonts w:ascii="Calibri" w:hAnsi="Calibri" w:cs="Arial"/>
        </w:rPr>
        <w:t xml:space="preserve"> ways you can make the activity you like to do into a project. Some </w:t>
      </w:r>
      <w:r w:rsidR="00847B52">
        <w:rPr>
          <w:rFonts w:ascii="Calibri" w:hAnsi="Calibri" w:cs="Arial"/>
        </w:rPr>
        <w:t>suggestions include:</w:t>
      </w:r>
      <w:r w:rsidRPr="00E279EB">
        <w:rPr>
          <w:rFonts w:ascii="Calibri" w:hAnsi="Calibri" w:cs="Arial"/>
        </w:rPr>
        <w:t xml:space="preserve"> </w:t>
      </w:r>
    </w:p>
    <w:p w14:paraId="0B147C79" w14:textId="77777777" w:rsidR="00847B52" w:rsidRDefault="00847B52" w:rsidP="00847B52">
      <w:pPr>
        <w:rPr>
          <w:rFonts w:ascii="Calibri" w:hAnsi="Calibri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</w:tblGrid>
      <w:tr w:rsidR="00327B68" w14:paraId="1359FBAA" w14:textId="77777777" w:rsidTr="00327B68">
        <w:tc>
          <w:tcPr>
            <w:tcW w:w="2338" w:type="dxa"/>
          </w:tcPr>
          <w:p w14:paraId="31E6E820" w14:textId="202F87CA" w:rsidR="00847B52" w:rsidRPr="00847B52" w:rsidRDefault="00847B52" w:rsidP="00847B52">
            <w:pPr>
              <w:jc w:val="center"/>
              <w:rPr>
                <w:rFonts w:ascii="Calibri" w:hAnsi="Calibri" w:cs="Arial"/>
                <w:b/>
                <w:sz w:val="21"/>
              </w:rPr>
            </w:pPr>
            <w:r w:rsidRPr="00847B52">
              <w:rPr>
                <w:rFonts w:ascii="Calibri" w:hAnsi="Calibri" w:cs="Arial"/>
                <w:b/>
                <w:sz w:val="21"/>
              </w:rPr>
              <w:t>Drawing and Visual</w:t>
            </w:r>
          </w:p>
        </w:tc>
        <w:tc>
          <w:tcPr>
            <w:tcW w:w="2339" w:type="dxa"/>
          </w:tcPr>
          <w:p w14:paraId="0263E0CE" w14:textId="452717A8" w:rsidR="00847B52" w:rsidRPr="00847B52" w:rsidRDefault="00847B52" w:rsidP="00847B52">
            <w:pPr>
              <w:jc w:val="center"/>
              <w:rPr>
                <w:rFonts w:ascii="Calibri" w:hAnsi="Calibri" w:cs="Arial"/>
                <w:b/>
                <w:sz w:val="21"/>
              </w:rPr>
            </w:pPr>
            <w:r w:rsidRPr="00847B52">
              <w:rPr>
                <w:rFonts w:ascii="Calibri" w:hAnsi="Calibri" w:cs="Arial"/>
                <w:b/>
                <w:sz w:val="21"/>
              </w:rPr>
              <w:t>Dramatic</w:t>
            </w:r>
          </w:p>
        </w:tc>
        <w:tc>
          <w:tcPr>
            <w:tcW w:w="2339" w:type="dxa"/>
          </w:tcPr>
          <w:p w14:paraId="4CB3F5C2" w14:textId="747E0813" w:rsidR="00847B52" w:rsidRPr="00847B52" w:rsidRDefault="00847B52" w:rsidP="00847B52">
            <w:pPr>
              <w:jc w:val="center"/>
              <w:rPr>
                <w:rFonts w:ascii="Calibri" w:hAnsi="Calibri" w:cs="Arial"/>
                <w:b/>
                <w:sz w:val="21"/>
              </w:rPr>
            </w:pPr>
            <w:r w:rsidRPr="00847B52">
              <w:rPr>
                <w:rFonts w:ascii="Calibri" w:hAnsi="Calibri" w:cs="Arial"/>
                <w:b/>
                <w:sz w:val="21"/>
              </w:rPr>
              <w:t>Written</w:t>
            </w:r>
          </w:p>
        </w:tc>
        <w:tc>
          <w:tcPr>
            <w:tcW w:w="2339" w:type="dxa"/>
          </w:tcPr>
          <w:p w14:paraId="2EE7F2CA" w14:textId="2208C2D5" w:rsidR="00847B52" w:rsidRPr="00847B52" w:rsidRDefault="00847B52" w:rsidP="00847B52">
            <w:pPr>
              <w:jc w:val="center"/>
              <w:rPr>
                <w:rFonts w:ascii="Calibri" w:hAnsi="Calibri" w:cs="Arial"/>
                <w:b/>
                <w:sz w:val="21"/>
              </w:rPr>
            </w:pPr>
            <w:r w:rsidRPr="00847B52">
              <w:rPr>
                <w:rFonts w:ascii="Calibri" w:hAnsi="Calibri" w:cs="Arial"/>
                <w:b/>
                <w:sz w:val="21"/>
              </w:rPr>
              <w:t>Technological</w:t>
            </w:r>
          </w:p>
        </w:tc>
      </w:tr>
      <w:tr w:rsidR="00327B68" w14:paraId="73ED0CDB" w14:textId="77777777" w:rsidTr="00327B68">
        <w:tc>
          <w:tcPr>
            <w:tcW w:w="2338" w:type="dxa"/>
          </w:tcPr>
          <w:p w14:paraId="7E1858C9" w14:textId="35CEC3DE" w:rsidR="00847B52" w:rsidRPr="00847B52" w:rsidRDefault="00847B52" w:rsidP="00847B52">
            <w:pPr>
              <w:rPr>
                <w:rFonts w:ascii="Calibri" w:hAnsi="Calibri" w:cs="Arial"/>
                <w:sz w:val="21"/>
              </w:rPr>
            </w:pPr>
            <w:r w:rsidRPr="00847B52">
              <w:rPr>
                <w:rFonts w:ascii="Calibri" w:hAnsi="Calibri" w:cs="Arial"/>
                <w:sz w:val="21"/>
              </w:rPr>
              <w:t>create sets or costumes</w:t>
            </w:r>
          </w:p>
        </w:tc>
        <w:tc>
          <w:tcPr>
            <w:tcW w:w="2339" w:type="dxa"/>
          </w:tcPr>
          <w:p w14:paraId="0713016C" w14:textId="0D3FCEBC" w:rsidR="00847B52" w:rsidRPr="00847B52" w:rsidRDefault="00847B52" w:rsidP="00847B52">
            <w:pPr>
              <w:rPr>
                <w:rFonts w:ascii="Calibri" w:hAnsi="Calibri" w:cs="Arial"/>
                <w:sz w:val="21"/>
              </w:rPr>
            </w:pPr>
            <w:r w:rsidRPr="00847B52">
              <w:rPr>
                <w:rFonts w:ascii="Calibri" w:hAnsi="Calibri" w:cs="Arial"/>
                <w:sz w:val="21"/>
              </w:rPr>
              <w:t xml:space="preserve">Act out a scene from the play </w:t>
            </w:r>
            <w:r w:rsidR="00327B68">
              <w:rPr>
                <w:rFonts w:ascii="Calibri" w:hAnsi="Calibri" w:cs="Arial"/>
                <w:sz w:val="21"/>
              </w:rPr>
              <w:t xml:space="preserve">and video tape it </w:t>
            </w:r>
          </w:p>
        </w:tc>
        <w:tc>
          <w:tcPr>
            <w:tcW w:w="2339" w:type="dxa"/>
          </w:tcPr>
          <w:p w14:paraId="7F2A3D02" w14:textId="7DAD7DD1" w:rsidR="00847B52" w:rsidRPr="00847B52" w:rsidRDefault="00847B52" w:rsidP="00847B52">
            <w:pPr>
              <w:rPr>
                <w:rFonts w:ascii="Calibri" w:hAnsi="Calibri" w:cs="Arial"/>
                <w:sz w:val="21"/>
              </w:rPr>
            </w:pPr>
            <w:r w:rsidRPr="00847B52">
              <w:rPr>
                <w:rFonts w:ascii="Calibri" w:hAnsi="Calibri" w:cs="Arial"/>
                <w:sz w:val="21"/>
              </w:rPr>
              <w:t xml:space="preserve">cast a revival of the play </w:t>
            </w:r>
          </w:p>
        </w:tc>
        <w:tc>
          <w:tcPr>
            <w:tcW w:w="2339" w:type="dxa"/>
          </w:tcPr>
          <w:p w14:paraId="12737F73" w14:textId="324434E2" w:rsidR="00847B52" w:rsidRPr="00847B52" w:rsidRDefault="00847B52" w:rsidP="00847B52">
            <w:pPr>
              <w:rPr>
                <w:rFonts w:ascii="Calibri" w:hAnsi="Calibri" w:cs="Arial"/>
                <w:sz w:val="21"/>
              </w:rPr>
            </w:pPr>
            <w:r w:rsidRPr="00847B52">
              <w:rPr>
                <w:rFonts w:ascii="Calibri" w:hAnsi="Calibri" w:cs="Arial"/>
                <w:sz w:val="21"/>
              </w:rPr>
              <w:t>Create a trailer for a film version</w:t>
            </w:r>
          </w:p>
        </w:tc>
      </w:tr>
      <w:tr w:rsidR="00327B68" w14:paraId="5C416665" w14:textId="77777777" w:rsidTr="00327B68">
        <w:trPr>
          <w:trHeight w:val="339"/>
        </w:trPr>
        <w:tc>
          <w:tcPr>
            <w:tcW w:w="2338" w:type="dxa"/>
          </w:tcPr>
          <w:p w14:paraId="68132298" w14:textId="0AF833DF" w:rsidR="00847B52" w:rsidRPr="00847B52" w:rsidRDefault="00847B52" w:rsidP="00847B52">
            <w:pPr>
              <w:rPr>
                <w:rFonts w:ascii="Calibri" w:hAnsi="Calibri" w:cs="Arial"/>
                <w:sz w:val="21"/>
              </w:rPr>
            </w:pPr>
            <w:r w:rsidRPr="00847B52">
              <w:rPr>
                <w:rFonts w:ascii="Calibri" w:hAnsi="Calibri" w:cs="Arial"/>
                <w:sz w:val="21"/>
              </w:rPr>
              <w:t xml:space="preserve">create a </w:t>
            </w:r>
            <w:proofErr w:type="spellStart"/>
            <w:r w:rsidRPr="00847B52">
              <w:rPr>
                <w:rFonts w:ascii="Calibri" w:hAnsi="Calibri" w:cs="Arial"/>
                <w:sz w:val="21"/>
              </w:rPr>
              <w:t>programme</w:t>
            </w:r>
            <w:proofErr w:type="spellEnd"/>
            <w:r w:rsidRPr="00847B52">
              <w:rPr>
                <w:rFonts w:ascii="Calibri" w:hAnsi="Calibri" w:cs="Arial"/>
                <w:sz w:val="21"/>
              </w:rPr>
              <w:t xml:space="preserve"> or play bill for the original or Hoffman era cast</w:t>
            </w:r>
          </w:p>
        </w:tc>
        <w:tc>
          <w:tcPr>
            <w:tcW w:w="2339" w:type="dxa"/>
          </w:tcPr>
          <w:p w14:paraId="412316EE" w14:textId="133C44FB" w:rsidR="00847B52" w:rsidRPr="00327B68" w:rsidRDefault="00327B68" w:rsidP="00847B52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1"/>
              </w:rPr>
              <w:t>Act a scene out with Puppets</w:t>
            </w:r>
          </w:p>
        </w:tc>
        <w:tc>
          <w:tcPr>
            <w:tcW w:w="2339" w:type="dxa"/>
          </w:tcPr>
          <w:p w14:paraId="7A339002" w14:textId="2ABE6A5E" w:rsidR="00847B52" w:rsidRPr="00847B52" w:rsidRDefault="00847B52" w:rsidP="00847B52">
            <w:pPr>
              <w:rPr>
                <w:rFonts w:ascii="Calibri" w:hAnsi="Calibri" w:cs="Arial"/>
                <w:sz w:val="21"/>
              </w:rPr>
            </w:pPr>
            <w:r w:rsidRPr="00847B52">
              <w:rPr>
                <w:rFonts w:ascii="Calibri" w:hAnsi="Calibri" w:cs="Arial"/>
                <w:sz w:val="21"/>
              </w:rPr>
              <w:t xml:space="preserve">Create an ad campaign for the play. Be sure to address the for Ps </w:t>
            </w:r>
          </w:p>
        </w:tc>
        <w:tc>
          <w:tcPr>
            <w:tcW w:w="2339" w:type="dxa"/>
          </w:tcPr>
          <w:p w14:paraId="27289DFB" w14:textId="14A9D331" w:rsidR="00847B52" w:rsidRPr="00847B52" w:rsidRDefault="00847B52" w:rsidP="00847B52">
            <w:pPr>
              <w:rPr>
                <w:rFonts w:ascii="Calibri" w:hAnsi="Calibri" w:cs="Arial"/>
                <w:sz w:val="21"/>
              </w:rPr>
            </w:pPr>
            <w:r w:rsidRPr="00847B52">
              <w:rPr>
                <w:rFonts w:ascii="Calibri" w:hAnsi="Calibri" w:cs="Arial"/>
                <w:sz w:val="21"/>
              </w:rPr>
              <w:t>a “radio play” version of a scene</w:t>
            </w:r>
          </w:p>
        </w:tc>
      </w:tr>
      <w:tr w:rsidR="00327B68" w14:paraId="3180404D" w14:textId="77777777" w:rsidTr="00327B68">
        <w:trPr>
          <w:trHeight w:val="968"/>
        </w:trPr>
        <w:tc>
          <w:tcPr>
            <w:tcW w:w="2338" w:type="dxa"/>
          </w:tcPr>
          <w:p w14:paraId="54022414" w14:textId="40FA88AA" w:rsidR="00847B52" w:rsidRPr="00847B52" w:rsidRDefault="00847B52" w:rsidP="00847B52">
            <w:pPr>
              <w:rPr>
                <w:rFonts w:ascii="Calibri" w:hAnsi="Calibri" w:cs="Arial"/>
                <w:sz w:val="21"/>
              </w:rPr>
            </w:pPr>
            <w:r w:rsidRPr="00847B52">
              <w:rPr>
                <w:rFonts w:ascii="Calibri" w:hAnsi="Calibri" w:cs="Arial"/>
                <w:sz w:val="21"/>
              </w:rPr>
              <w:t>Create a professional style poster advertising the play (use real dates, cast, and addresses)</w:t>
            </w:r>
          </w:p>
        </w:tc>
        <w:tc>
          <w:tcPr>
            <w:tcW w:w="2339" w:type="dxa"/>
          </w:tcPr>
          <w:p w14:paraId="1251C20C" w14:textId="77777777" w:rsidR="00847B52" w:rsidRDefault="00847B52" w:rsidP="00847B52">
            <w:pPr>
              <w:rPr>
                <w:rFonts w:ascii="Calibri" w:hAnsi="Calibri" w:cs="Arial"/>
                <w:sz w:val="21"/>
              </w:rPr>
            </w:pPr>
            <w:r w:rsidRPr="00847B52">
              <w:rPr>
                <w:rFonts w:ascii="Calibri" w:hAnsi="Calibri" w:cs="Arial"/>
                <w:sz w:val="21"/>
              </w:rPr>
              <w:t xml:space="preserve">a talk </w:t>
            </w:r>
            <w:proofErr w:type="gramStart"/>
            <w:r w:rsidRPr="00847B52">
              <w:rPr>
                <w:rFonts w:ascii="Calibri" w:hAnsi="Calibri" w:cs="Arial"/>
                <w:sz w:val="21"/>
              </w:rPr>
              <w:t>show</w:t>
            </w:r>
            <w:proofErr w:type="gramEnd"/>
            <w:r w:rsidR="00327B68">
              <w:rPr>
                <w:rFonts w:ascii="Calibri" w:hAnsi="Calibri" w:cs="Arial"/>
                <w:sz w:val="21"/>
              </w:rPr>
              <w:t xml:space="preserve"> </w:t>
            </w:r>
          </w:p>
          <w:p w14:paraId="712F08FA" w14:textId="159ED6EC" w:rsidR="00327B68" w:rsidRPr="00847B52" w:rsidRDefault="00327B68" w:rsidP="00847B52">
            <w:pPr>
              <w:rPr>
                <w:rFonts w:ascii="Calibri" w:hAnsi="Calibri" w:cs="Arial"/>
                <w:sz w:val="21"/>
              </w:rPr>
            </w:pPr>
            <w:r>
              <w:rPr>
                <w:rFonts w:ascii="Calibri" w:hAnsi="Calibri" w:cs="Arial"/>
                <w:sz w:val="21"/>
              </w:rPr>
              <w:t>Like a late night or Tonight show format. Or daytime Ellen, Oprah format</w:t>
            </w:r>
          </w:p>
        </w:tc>
        <w:tc>
          <w:tcPr>
            <w:tcW w:w="2339" w:type="dxa"/>
          </w:tcPr>
          <w:p w14:paraId="3478465F" w14:textId="70D3E336" w:rsidR="00847B52" w:rsidRPr="00847B52" w:rsidRDefault="00847B52" w:rsidP="00847B52">
            <w:pPr>
              <w:rPr>
                <w:rFonts w:ascii="Calibri" w:hAnsi="Calibri" w:cs="Arial"/>
                <w:sz w:val="21"/>
              </w:rPr>
            </w:pPr>
            <w:r w:rsidRPr="00847B52">
              <w:rPr>
                <w:rFonts w:ascii="Calibri" w:hAnsi="Calibri" w:cs="Arial"/>
                <w:sz w:val="21"/>
              </w:rPr>
              <w:t>Create a memorial booklet for Willy Loman’s funeral</w:t>
            </w:r>
          </w:p>
        </w:tc>
        <w:tc>
          <w:tcPr>
            <w:tcW w:w="2339" w:type="dxa"/>
          </w:tcPr>
          <w:p w14:paraId="0530858E" w14:textId="09A7D595" w:rsidR="00847B52" w:rsidRPr="00847B52" w:rsidRDefault="00847B52" w:rsidP="00847B52">
            <w:pPr>
              <w:rPr>
                <w:rFonts w:ascii="Calibri" w:hAnsi="Calibri" w:cs="Arial"/>
                <w:sz w:val="21"/>
              </w:rPr>
            </w:pPr>
            <w:r w:rsidRPr="00847B52">
              <w:rPr>
                <w:rFonts w:ascii="Calibri" w:hAnsi="Calibri" w:cs="Arial"/>
                <w:sz w:val="21"/>
              </w:rPr>
              <w:t xml:space="preserve">an animation </w:t>
            </w:r>
            <w:r w:rsidR="00327B68">
              <w:rPr>
                <w:rFonts w:ascii="Calibri" w:hAnsi="Calibri" w:cs="Arial"/>
                <w:sz w:val="21"/>
              </w:rPr>
              <w:t>of a scene</w:t>
            </w:r>
          </w:p>
        </w:tc>
      </w:tr>
      <w:tr w:rsidR="00327B68" w14:paraId="40506888" w14:textId="77777777" w:rsidTr="00327B68">
        <w:trPr>
          <w:trHeight w:val="269"/>
        </w:trPr>
        <w:tc>
          <w:tcPr>
            <w:tcW w:w="2338" w:type="dxa"/>
          </w:tcPr>
          <w:p w14:paraId="6F2FCC16" w14:textId="658E0D3D" w:rsidR="00847B52" w:rsidRPr="00847B52" w:rsidRDefault="00847B52" w:rsidP="00847B52">
            <w:pPr>
              <w:rPr>
                <w:rFonts w:ascii="Calibri" w:hAnsi="Calibri" w:cs="Arial"/>
                <w:sz w:val="21"/>
              </w:rPr>
            </w:pPr>
          </w:p>
        </w:tc>
        <w:tc>
          <w:tcPr>
            <w:tcW w:w="2339" w:type="dxa"/>
          </w:tcPr>
          <w:p w14:paraId="17B55444" w14:textId="1F65754D" w:rsidR="00847B52" w:rsidRPr="00847B52" w:rsidRDefault="00847B52" w:rsidP="00847B52">
            <w:pPr>
              <w:rPr>
                <w:rFonts w:ascii="Calibri" w:hAnsi="Calibri" w:cs="Arial"/>
                <w:sz w:val="21"/>
              </w:rPr>
            </w:pPr>
            <w:r w:rsidRPr="00847B52">
              <w:rPr>
                <w:rFonts w:ascii="Calibri" w:hAnsi="Calibri" w:cs="Arial"/>
                <w:sz w:val="21"/>
              </w:rPr>
              <w:t>a battle rap</w:t>
            </w:r>
            <w:r w:rsidR="00327B68">
              <w:rPr>
                <w:rFonts w:ascii="Calibri" w:hAnsi="Calibri" w:cs="Arial"/>
                <w:sz w:val="21"/>
              </w:rPr>
              <w:t xml:space="preserve"> between two characters that don't like each other</w:t>
            </w:r>
          </w:p>
        </w:tc>
        <w:tc>
          <w:tcPr>
            <w:tcW w:w="2339" w:type="dxa"/>
          </w:tcPr>
          <w:p w14:paraId="226E7A50" w14:textId="73709469" w:rsidR="00847B52" w:rsidRPr="00847B52" w:rsidRDefault="00847B52" w:rsidP="00847B52">
            <w:pPr>
              <w:rPr>
                <w:rFonts w:ascii="Calibri" w:hAnsi="Calibri" w:cs="Arial"/>
                <w:sz w:val="21"/>
              </w:rPr>
            </w:pPr>
            <w:r w:rsidRPr="00847B52">
              <w:rPr>
                <w:rFonts w:ascii="Calibri" w:hAnsi="Calibri" w:cs="Arial"/>
                <w:sz w:val="21"/>
              </w:rPr>
              <w:t xml:space="preserve">Write newspaper article style obituary for Willy Loman </w:t>
            </w:r>
          </w:p>
        </w:tc>
        <w:tc>
          <w:tcPr>
            <w:tcW w:w="2339" w:type="dxa"/>
          </w:tcPr>
          <w:p w14:paraId="03571F17" w14:textId="339E5E73" w:rsidR="00847B52" w:rsidRPr="00847B52" w:rsidRDefault="00847B52" w:rsidP="00847B52">
            <w:pPr>
              <w:rPr>
                <w:rFonts w:ascii="Calibri" w:hAnsi="Calibri" w:cs="Arial"/>
                <w:sz w:val="21"/>
              </w:rPr>
            </w:pPr>
            <w:r w:rsidRPr="00847B52">
              <w:rPr>
                <w:rFonts w:ascii="Calibri" w:hAnsi="Calibri" w:cs="Arial"/>
                <w:sz w:val="21"/>
              </w:rPr>
              <w:t xml:space="preserve">ad advertisement </w:t>
            </w:r>
          </w:p>
        </w:tc>
      </w:tr>
    </w:tbl>
    <w:p w14:paraId="08E317CB" w14:textId="77777777" w:rsidR="00847B52" w:rsidRPr="00E279EB" w:rsidRDefault="00847B52" w:rsidP="00847B52">
      <w:pPr>
        <w:ind w:left="720"/>
        <w:rPr>
          <w:rFonts w:ascii="Calibri" w:hAnsi="Calibri" w:cs="Arial"/>
        </w:rPr>
      </w:pPr>
    </w:p>
    <w:p w14:paraId="31A5DEBA" w14:textId="77777777" w:rsidR="00E279EB" w:rsidRPr="00E279EB" w:rsidRDefault="00E279EB" w:rsidP="00E279EB">
      <w:pPr>
        <w:numPr>
          <w:ilvl w:val="0"/>
          <w:numId w:val="1"/>
        </w:numPr>
        <w:rPr>
          <w:rFonts w:ascii="Calibri" w:hAnsi="Calibri" w:cs="Arial"/>
        </w:rPr>
      </w:pPr>
      <w:r w:rsidRPr="00E279EB">
        <w:rPr>
          <w:rFonts w:ascii="Calibri" w:hAnsi="Calibri" w:cs="Arial"/>
          <w:b/>
        </w:rPr>
        <w:t xml:space="preserve">Plan </w:t>
      </w:r>
      <w:r w:rsidRPr="00E279EB">
        <w:rPr>
          <w:rFonts w:ascii="Calibri" w:hAnsi="Calibri" w:cs="Arial"/>
        </w:rPr>
        <w:t>a way to include and demonstrate each of the following areas</w:t>
      </w:r>
    </w:p>
    <w:p w14:paraId="435E53F2" w14:textId="77777777" w:rsidR="00E279EB" w:rsidRPr="00E279EB" w:rsidRDefault="00E279EB" w:rsidP="00E279EB">
      <w:pPr>
        <w:numPr>
          <w:ilvl w:val="1"/>
          <w:numId w:val="1"/>
        </w:numPr>
        <w:rPr>
          <w:rFonts w:ascii="Calibri" w:hAnsi="Calibri" w:cs="Arial"/>
        </w:rPr>
      </w:pPr>
      <w:r w:rsidRPr="00E279EB">
        <w:rPr>
          <w:rFonts w:ascii="Calibri" w:hAnsi="Calibri" w:cs="Arial"/>
          <w:u w:val="single"/>
        </w:rPr>
        <w:t>Knowledge and understanding</w:t>
      </w:r>
      <w:r w:rsidRPr="00E279EB">
        <w:rPr>
          <w:rFonts w:ascii="Calibri" w:hAnsi="Calibri" w:cs="Arial"/>
        </w:rPr>
        <w:t xml:space="preserve"> – of </w:t>
      </w:r>
      <w:r w:rsidRPr="00E279EB">
        <w:rPr>
          <w:rFonts w:ascii="Calibri" w:hAnsi="Calibri" w:cs="Arial"/>
          <w:i/>
        </w:rPr>
        <w:t xml:space="preserve">Death of a Salesman </w:t>
      </w:r>
      <w:r w:rsidRPr="00E279EB">
        <w:rPr>
          <w:rFonts w:ascii="Calibri" w:hAnsi="Calibri" w:cs="Arial"/>
        </w:rPr>
        <w:t xml:space="preserve">including: </w:t>
      </w:r>
    </w:p>
    <w:p w14:paraId="14C7449B" w14:textId="2BA49B0C" w:rsidR="00E279EB" w:rsidRPr="00E279EB" w:rsidRDefault="00E279EB" w:rsidP="00E279EB">
      <w:pPr>
        <w:numPr>
          <w:ilvl w:val="3"/>
          <w:numId w:val="1"/>
        </w:numPr>
        <w:rPr>
          <w:rFonts w:ascii="Calibri" w:hAnsi="Calibri" w:cs="Arial"/>
        </w:rPr>
      </w:pPr>
      <w:r w:rsidRPr="00E279EB">
        <w:rPr>
          <w:rFonts w:ascii="Calibri" w:hAnsi="Calibri" w:cs="Arial"/>
        </w:rPr>
        <w:t xml:space="preserve">Story aspects: </w:t>
      </w:r>
      <w:r w:rsidR="00847B52">
        <w:rPr>
          <w:rFonts w:ascii="Calibri" w:hAnsi="Calibri" w:cs="Arial"/>
        </w:rPr>
        <w:t>plot, theme, setting, conflict,</w:t>
      </w:r>
      <w:r w:rsidRPr="00E279EB">
        <w:rPr>
          <w:rFonts w:ascii="Calibri" w:hAnsi="Calibri" w:cs="Arial"/>
        </w:rPr>
        <w:t xml:space="preserve"> and character.</w:t>
      </w:r>
    </w:p>
    <w:p w14:paraId="3B9FB20B" w14:textId="77777777" w:rsidR="00E279EB" w:rsidRPr="00E279EB" w:rsidRDefault="00E279EB" w:rsidP="00E279EB">
      <w:pPr>
        <w:numPr>
          <w:ilvl w:val="3"/>
          <w:numId w:val="1"/>
        </w:numPr>
        <w:rPr>
          <w:rFonts w:ascii="Calibri" w:hAnsi="Calibri" w:cs="Arial"/>
        </w:rPr>
      </w:pPr>
      <w:r w:rsidRPr="00E279EB">
        <w:rPr>
          <w:rFonts w:ascii="Calibri" w:hAnsi="Calibri" w:cs="Arial"/>
        </w:rPr>
        <w:t xml:space="preserve">Literary aspects: irony, tone, foreshadowing, dramatic irony, flashback, tragedy, tragic flaw </w:t>
      </w:r>
    </w:p>
    <w:p w14:paraId="787E31A0" w14:textId="77777777" w:rsidR="00E279EB" w:rsidRPr="00E279EB" w:rsidRDefault="00E279EB" w:rsidP="00E279EB">
      <w:pPr>
        <w:numPr>
          <w:ilvl w:val="1"/>
          <w:numId w:val="1"/>
        </w:numPr>
        <w:rPr>
          <w:rFonts w:ascii="Calibri" w:hAnsi="Calibri" w:cs="Arial"/>
          <w:u w:val="single"/>
        </w:rPr>
      </w:pPr>
      <w:r w:rsidRPr="00E279EB">
        <w:rPr>
          <w:rFonts w:ascii="Calibri" w:hAnsi="Calibri" w:cs="Arial"/>
          <w:u w:val="single"/>
        </w:rPr>
        <w:t>Thinking and Inquiry</w:t>
      </w:r>
      <w:r w:rsidRPr="00E279EB">
        <w:rPr>
          <w:rFonts w:ascii="Calibri" w:hAnsi="Calibri" w:cs="Arial"/>
        </w:rPr>
        <w:t xml:space="preserve"> –</w:t>
      </w:r>
      <w:r w:rsidRPr="00E279EB">
        <w:rPr>
          <w:rFonts w:ascii="Calibri" w:hAnsi="Calibri" w:cs="Arial"/>
          <w:u w:val="single"/>
        </w:rPr>
        <w:t xml:space="preserve"> </w:t>
      </w:r>
      <w:r w:rsidRPr="00E279EB">
        <w:rPr>
          <w:rFonts w:ascii="Calibri" w:hAnsi="Calibri" w:cs="Arial"/>
        </w:rPr>
        <w:t>Creative part. Thinking critically about the play and your project.</w:t>
      </w:r>
    </w:p>
    <w:p w14:paraId="1C42BAF7" w14:textId="77777777" w:rsidR="00E279EB" w:rsidRPr="00E279EB" w:rsidRDefault="00E279EB" w:rsidP="00E279EB">
      <w:pPr>
        <w:numPr>
          <w:ilvl w:val="1"/>
          <w:numId w:val="1"/>
        </w:numPr>
        <w:rPr>
          <w:rFonts w:ascii="Calibri" w:hAnsi="Calibri" w:cs="Arial"/>
          <w:u w:val="single"/>
        </w:rPr>
      </w:pPr>
      <w:r w:rsidRPr="00E279EB">
        <w:rPr>
          <w:rFonts w:ascii="Calibri" w:hAnsi="Calibri" w:cs="Arial"/>
          <w:u w:val="single"/>
        </w:rPr>
        <w:t>Application</w:t>
      </w:r>
      <w:r w:rsidRPr="00E279EB">
        <w:rPr>
          <w:rFonts w:ascii="Calibri" w:hAnsi="Calibri" w:cs="Arial"/>
        </w:rPr>
        <w:t xml:space="preserve"> – Skills. Writing skills, dramatic skills, art skills and so on. </w:t>
      </w:r>
    </w:p>
    <w:p w14:paraId="470B68AD" w14:textId="77777777" w:rsidR="00E279EB" w:rsidRPr="00E279EB" w:rsidRDefault="00E279EB" w:rsidP="00E279EB">
      <w:pPr>
        <w:numPr>
          <w:ilvl w:val="1"/>
          <w:numId w:val="1"/>
        </w:numPr>
        <w:rPr>
          <w:rFonts w:ascii="Calibri" w:hAnsi="Calibri" w:cs="Arial"/>
          <w:u w:val="single"/>
        </w:rPr>
      </w:pPr>
      <w:r w:rsidRPr="00E279EB">
        <w:rPr>
          <w:rFonts w:ascii="Calibri" w:hAnsi="Calibri" w:cs="Arial"/>
          <w:u w:val="single"/>
        </w:rPr>
        <w:t>Communication</w:t>
      </w:r>
      <w:r w:rsidRPr="00E279EB">
        <w:rPr>
          <w:rFonts w:ascii="Calibri" w:hAnsi="Calibri" w:cs="Arial"/>
        </w:rPr>
        <w:t xml:space="preserve"> – You must include at least 500 words of writing in this project. </w:t>
      </w:r>
    </w:p>
    <w:p w14:paraId="1BBB919D" w14:textId="77777777" w:rsidR="00E279EB" w:rsidRPr="00E279EB" w:rsidRDefault="00E279EB" w:rsidP="00E279EB">
      <w:pPr>
        <w:numPr>
          <w:ilvl w:val="3"/>
          <w:numId w:val="1"/>
        </w:numPr>
        <w:rPr>
          <w:rFonts w:ascii="Calibri" w:hAnsi="Calibri" w:cs="Arial"/>
          <w:u w:val="single"/>
        </w:rPr>
      </w:pPr>
      <w:r w:rsidRPr="00E279EB">
        <w:rPr>
          <w:rFonts w:ascii="Calibri" w:hAnsi="Calibri" w:cs="Arial"/>
        </w:rPr>
        <w:t>For a dramatic piece this might be a script</w:t>
      </w:r>
    </w:p>
    <w:p w14:paraId="05CDE292" w14:textId="77777777" w:rsidR="00E279EB" w:rsidRPr="00E279EB" w:rsidRDefault="00E279EB" w:rsidP="00E279EB">
      <w:pPr>
        <w:numPr>
          <w:ilvl w:val="3"/>
          <w:numId w:val="1"/>
        </w:numPr>
        <w:rPr>
          <w:rFonts w:ascii="Calibri" w:hAnsi="Calibri" w:cs="Arial"/>
          <w:u w:val="single"/>
        </w:rPr>
      </w:pPr>
      <w:r w:rsidRPr="00E279EB">
        <w:rPr>
          <w:rFonts w:ascii="Calibri" w:hAnsi="Calibri" w:cs="Arial"/>
        </w:rPr>
        <w:t>For a visual piece this might be several paragraphs explaining what your art is about.</w:t>
      </w:r>
    </w:p>
    <w:p w14:paraId="4400BCF2" w14:textId="77777777" w:rsidR="00E279EB" w:rsidRPr="00327B68" w:rsidRDefault="00E279EB" w:rsidP="00E279EB">
      <w:pPr>
        <w:numPr>
          <w:ilvl w:val="0"/>
          <w:numId w:val="1"/>
        </w:numPr>
        <w:rPr>
          <w:rFonts w:ascii="Calibri" w:hAnsi="Calibri" w:cs="Arial"/>
          <w:b/>
          <w:u w:val="single"/>
        </w:rPr>
      </w:pPr>
      <w:r w:rsidRPr="00327B68">
        <w:rPr>
          <w:rFonts w:ascii="Calibri" w:hAnsi="Calibri" w:cs="Arial"/>
          <w:b/>
          <w:u w:val="single"/>
        </w:rPr>
        <w:t>Prioritize</w:t>
      </w:r>
      <w:r w:rsidRPr="00327B68">
        <w:rPr>
          <w:rFonts w:ascii="Calibri" w:hAnsi="Calibri" w:cs="Arial"/>
          <w:u w:val="single"/>
        </w:rPr>
        <w:t xml:space="preserve"> </w:t>
      </w:r>
    </w:p>
    <w:p w14:paraId="79FC7F4A" w14:textId="57C4B6BF" w:rsidR="00E279EB" w:rsidRPr="00E279EB" w:rsidRDefault="00E279EB" w:rsidP="008856F7">
      <w:pPr>
        <w:numPr>
          <w:ilvl w:val="1"/>
          <w:numId w:val="1"/>
        </w:numPr>
        <w:rPr>
          <w:rFonts w:ascii="Calibri" w:hAnsi="Calibri" w:cs="Arial"/>
          <w:b/>
        </w:rPr>
      </w:pPr>
      <w:r w:rsidRPr="00E279EB">
        <w:rPr>
          <w:rFonts w:ascii="Calibri" w:hAnsi="Calibri" w:cs="Arial"/>
        </w:rPr>
        <w:t xml:space="preserve">When will this be complete? You must include a date that this project will be </w:t>
      </w:r>
    </w:p>
    <w:p w14:paraId="66AC3D88" w14:textId="77777777" w:rsidR="00E279EB" w:rsidRPr="00E279EB" w:rsidRDefault="00E279EB" w:rsidP="00E279EB">
      <w:pPr>
        <w:numPr>
          <w:ilvl w:val="1"/>
          <w:numId w:val="1"/>
        </w:numPr>
        <w:rPr>
          <w:rFonts w:ascii="Calibri" w:hAnsi="Calibri" w:cs="Arial"/>
          <w:b/>
        </w:rPr>
      </w:pPr>
      <w:r w:rsidRPr="00E279EB">
        <w:rPr>
          <w:rFonts w:ascii="Calibri" w:hAnsi="Calibri" w:cs="Arial"/>
        </w:rPr>
        <w:t xml:space="preserve">If you are in a group you must have an equitable division of labor. </w:t>
      </w:r>
    </w:p>
    <w:p w14:paraId="78C169C9" w14:textId="77777777" w:rsidR="00E279EB" w:rsidRPr="00E279EB" w:rsidRDefault="00E279EB" w:rsidP="00E279EB">
      <w:pPr>
        <w:ind w:left="1080"/>
        <w:rPr>
          <w:rFonts w:ascii="Calibri" w:hAnsi="Calibri" w:cs="Arial"/>
          <w:b/>
        </w:rPr>
      </w:pPr>
    </w:p>
    <w:p w14:paraId="2F044CFD" w14:textId="77777777" w:rsidR="00E279EB" w:rsidRPr="00E279EB" w:rsidRDefault="00E279EB" w:rsidP="00E279EB">
      <w:pPr>
        <w:numPr>
          <w:ilvl w:val="0"/>
          <w:numId w:val="1"/>
        </w:numPr>
        <w:rPr>
          <w:rFonts w:ascii="Calibri" w:hAnsi="Calibri" w:cs="Arial"/>
          <w:b/>
          <w:u w:val="single"/>
        </w:rPr>
      </w:pPr>
      <w:r w:rsidRPr="00E279EB">
        <w:rPr>
          <w:rFonts w:ascii="Calibri" w:hAnsi="Calibri" w:cs="Arial"/>
          <w:b/>
          <w:u w:val="single"/>
        </w:rPr>
        <w:t>Execute</w:t>
      </w:r>
    </w:p>
    <w:p w14:paraId="530A613F" w14:textId="77777777" w:rsidR="00E279EB" w:rsidRPr="00847B52" w:rsidRDefault="00E279EB" w:rsidP="00E279EB">
      <w:pPr>
        <w:numPr>
          <w:ilvl w:val="1"/>
          <w:numId w:val="1"/>
        </w:numPr>
        <w:rPr>
          <w:rFonts w:ascii="Calibri" w:hAnsi="Calibri" w:cs="Arial"/>
          <w:b/>
          <w:u w:val="single"/>
        </w:rPr>
      </w:pPr>
      <w:r w:rsidRPr="00E279EB">
        <w:rPr>
          <w:rFonts w:ascii="Calibri" w:hAnsi="Calibri" w:cs="Arial"/>
        </w:rPr>
        <w:t xml:space="preserve">Get it done. </w:t>
      </w:r>
    </w:p>
    <w:p w14:paraId="64DCE251" w14:textId="77777777" w:rsidR="00847B52" w:rsidRPr="00E279EB" w:rsidRDefault="00847B52" w:rsidP="00847B52">
      <w:pPr>
        <w:rPr>
          <w:rFonts w:ascii="Calibri" w:hAnsi="Calibri" w:cs="Arial"/>
          <w:b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88"/>
        <w:gridCol w:w="6312"/>
        <w:gridCol w:w="418"/>
        <w:gridCol w:w="418"/>
        <w:gridCol w:w="418"/>
        <w:gridCol w:w="418"/>
        <w:gridCol w:w="418"/>
      </w:tblGrid>
      <w:tr w:rsidR="00AC1FE1" w14:paraId="35B04853" w14:textId="77777777" w:rsidTr="009526D4">
        <w:trPr>
          <w:cantSplit/>
          <w:trHeight w:val="1345"/>
        </w:trPr>
        <w:tc>
          <w:tcPr>
            <w:tcW w:w="588" w:type="dxa"/>
          </w:tcPr>
          <w:p w14:paraId="575FDBEA" w14:textId="77777777" w:rsidR="00AC1FE1" w:rsidRPr="00ED0D2A" w:rsidRDefault="00AC1FE1" w:rsidP="009526D4">
            <w:pPr>
              <w:pStyle w:val="Level2"/>
              <w:widowControl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6312" w:type="dxa"/>
          </w:tcPr>
          <w:p w14:paraId="13847EA5" w14:textId="49AD31FD" w:rsidR="00AC1FE1" w:rsidRPr="00ED0D2A" w:rsidRDefault="00AC1FE1" w:rsidP="009526D4">
            <w:pPr>
              <w:pStyle w:val="Level2"/>
              <w:widowControl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Calibri" w:hAnsi="Calibri" w:cs="Arial"/>
                <w:b/>
                <w:u w:val="single"/>
              </w:rPr>
            </w:pPr>
            <w:r>
              <w:rPr>
                <w:rFonts w:ascii="Calibri" w:hAnsi="Calibri" w:cs="Arial"/>
                <w:b/>
                <w:u w:val="single"/>
              </w:rPr>
              <w:t xml:space="preserve">Creative Project </w:t>
            </w:r>
            <w:r w:rsidRPr="00ED0D2A">
              <w:rPr>
                <w:rFonts w:ascii="Calibri" w:hAnsi="Calibri" w:cs="Arial"/>
                <w:b/>
                <w:u w:val="single"/>
              </w:rPr>
              <w:t>Rubric</w:t>
            </w:r>
          </w:p>
        </w:tc>
        <w:tc>
          <w:tcPr>
            <w:tcW w:w="418" w:type="dxa"/>
            <w:textDirection w:val="btLr"/>
          </w:tcPr>
          <w:p w14:paraId="5CFB433A" w14:textId="77777777" w:rsidR="00AC1FE1" w:rsidRPr="00ED0D2A" w:rsidRDefault="00AC1FE1" w:rsidP="009526D4">
            <w:pPr>
              <w:pStyle w:val="Level2"/>
              <w:widowControl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ind w:left="113" w:right="113"/>
              <w:jc w:val="center"/>
              <w:rPr>
                <w:rFonts w:ascii="Calibri" w:hAnsi="Calibri" w:cs="Arial"/>
                <w:sz w:val="16"/>
              </w:rPr>
            </w:pPr>
            <w:r w:rsidRPr="00ED0D2A">
              <w:rPr>
                <w:rFonts w:ascii="Calibri" w:hAnsi="Calibri" w:cs="Arial"/>
                <w:sz w:val="16"/>
              </w:rPr>
              <w:t>Extensive (4)</w:t>
            </w:r>
          </w:p>
        </w:tc>
        <w:tc>
          <w:tcPr>
            <w:tcW w:w="418" w:type="dxa"/>
            <w:textDirection w:val="btLr"/>
          </w:tcPr>
          <w:p w14:paraId="2E4EE642" w14:textId="77777777" w:rsidR="00AC1FE1" w:rsidRPr="00ED0D2A" w:rsidRDefault="00AC1FE1" w:rsidP="009526D4">
            <w:pPr>
              <w:pStyle w:val="Level2"/>
              <w:widowControl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ind w:left="113" w:right="113"/>
              <w:jc w:val="center"/>
              <w:rPr>
                <w:rFonts w:ascii="Calibri" w:hAnsi="Calibri" w:cs="Arial"/>
                <w:sz w:val="16"/>
              </w:rPr>
            </w:pPr>
            <w:r w:rsidRPr="00ED0D2A">
              <w:rPr>
                <w:rFonts w:ascii="Calibri" w:hAnsi="Calibri" w:cs="Arial"/>
                <w:sz w:val="16"/>
              </w:rPr>
              <w:t>Considerable (3)</w:t>
            </w:r>
          </w:p>
        </w:tc>
        <w:tc>
          <w:tcPr>
            <w:tcW w:w="418" w:type="dxa"/>
            <w:textDirection w:val="btLr"/>
          </w:tcPr>
          <w:p w14:paraId="23E431D1" w14:textId="77777777" w:rsidR="00AC1FE1" w:rsidRPr="00ED0D2A" w:rsidRDefault="00AC1FE1" w:rsidP="009526D4">
            <w:pPr>
              <w:pStyle w:val="Level2"/>
              <w:widowControl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ind w:left="113" w:right="113"/>
              <w:jc w:val="center"/>
              <w:rPr>
                <w:rFonts w:ascii="Calibri" w:hAnsi="Calibri" w:cs="Arial"/>
                <w:sz w:val="16"/>
              </w:rPr>
            </w:pPr>
            <w:r w:rsidRPr="00ED0D2A">
              <w:rPr>
                <w:rFonts w:ascii="Calibri" w:hAnsi="Calibri" w:cs="Arial"/>
                <w:sz w:val="16"/>
              </w:rPr>
              <w:t>Somewhat (2)</w:t>
            </w:r>
          </w:p>
        </w:tc>
        <w:tc>
          <w:tcPr>
            <w:tcW w:w="418" w:type="dxa"/>
            <w:textDirection w:val="btLr"/>
          </w:tcPr>
          <w:p w14:paraId="0457EF7A" w14:textId="77777777" w:rsidR="00AC1FE1" w:rsidRPr="00ED0D2A" w:rsidRDefault="00AC1FE1" w:rsidP="009526D4">
            <w:pPr>
              <w:pStyle w:val="Level2"/>
              <w:widowControl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ind w:left="113" w:right="113"/>
              <w:jc w:val="center"/>
              <w:rPr>
                <w:rFonts w:ascii="Calibri" w:hAnsi="Calibri" w:cs="Arial"/>
                <w:sz w:val="16"/>
              </w:rPr>
            </w:pPr>
            <w:r w:rsidRPr="00ED0D2A">
              <w:rPr>
                <w:rFonts w:ascii="Calibri" w:hAnsi="Calibri" w:cs="Arial"/>
                <w:sz w:val="16"/>
              </w:rPr>
              <w:t>Limited (1)</w:t>
            </w:r>
          </w:p>
        </w:tc>
        <w:tc>
          <w:tcPr>
            <w:tcW w:w="418" w:type="dxa"/>
            <w:textDirection w:val="btLr"/>
          </w:tcPr>
          <w:p w14:paraId="3C8AD8E9" w14:textId="77777777" w:rsidR="00AC1FE1" w:rsidRPr="00ED0D2A" w:rsidRDefault="00AC1FE1" w:rsidP="009526D4">
            <w:pPr>
              <w:pStyle w:val="Level2"/>
              <w:widowControl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ind w:left="113" w:right="113"/>
              <w:jc w:val="center"/>
              <w:rPr>
                <w:rFonts w:ascii="Calibri" w:hAnsi="Calibri" w:cs="Arial"/>
                <w:sz w:val="16"/>
              </w:rPr>
            </w:pPr>
            <w:r w:rsidRPr="00ED0D2A">
              <w:rPr>
                <w:rFonts w:ascii="Calibri" w:hAnsi="Calibri" w:cs="Arial"/>
                <w:sz w:val="16"/>
              </w:rPr>
              <w:t>Absent (R)</w:t>
            </w:r>
          </w:p>
        </w:tc>
      </w:tr>
      <w:tr w:rsidR="00AC1FE1" w14:paraId="3D11B057" w14:textId="77777777" w:rsidTr="00470CBB">
        <w:trPr>
          <w:trHeight w:val="1010"/>
        </w:trPr>
        <w:tc>
          <w:tcPr>
            <w:tcW w:w="588" w:type="dxa"/>
          </w:tcPr>
          <w:p w14:paraId="46D35E49" w14:textId="77777777" w:rsidR="00AC1FE1" w:rsidRDefault="00AC1FE1" w:rsidP="009526D4">
            <w:pPr>
              <w:pStyle w:val="Level2"/>
              <w:widowControl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K/U</w:t>
            </w:r>
          </w:p>
        </w:tc>
        <w:tc>
          <w:tcPr>
            <w:tcW w:w="6312" w:type="dxa"/>
          </w:tcPr>
          <w:p w14:paraId="35D4F0F5" w14:textId="77777777" w:rsidR="00AC1FE1" w:rsidRPr="00ED0D2A" w:rsidRDefault="00AC1FE1" w:rsidP="009526D4">
            <w:pPr>
              <w:pStyle w:val="Level2"/>
              <w:widowControl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Calibri" w:hAnsi="Calibri" w:cs="Arial"/>
                <w:b/>
              </w:rPr>
            </w:pPr>
            <w:r w:rsidRPr="00ED0D2A">
              <w:rPr>
                <w:rFonts w:ascii="Calibri" w:hAnsi="Calibri" w:cs="Arial"/>
                <w:b/>
              </w:rPr>
              <w:t>Knowledge of topic:</w:t>
            </w:r>
          </w:p>
          <w:p w14:paraId="452CCA0F" w14:textId="011CEB63" w:rsidR="00470CBB" w:rsidRPr="00470CBB" w:rsidRDefault="00470CBB" w:rsidP="00470CBB">
            <w:pPr>
              <w:pStyle w:val="Level2"/>
              <w:widowControl/>
              <w:numPr>
                <w:ilvl w:val="0"/>
                <w:numId w:val="4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Shows insight into </w:t>
            </w:r>
            <w:r>
              <w:rPr>
                <w:rFonts w:ascii="Calibri" w:hAnsi="Calibri" w:cs="Arial"/>
              </w:rPr>
              <w:t>plot, theme, setting, conflict,</w:t>
            </w:r>
            <w:r w:rsidRPr="00E279EB">
              <w:rPr>
                <w:rFonts w:ascii="Calibri" w:hAnsi="Calibri" w:cs="Arial"/>
              </w:rPr>
              <w:t xml:space="preserve"> and character</w:t>
            </w:r>
            <w:r>
              <w:rPr>
                <w:rFonts w:ascii="Calibri" w:hAnsi="Calibri" w:cs="Arial"/>
              </w:rPr>
              <w:t xml:space="preserve"> of DOS</w:t>
            </w:r>
          </w:p>
        </w:tc>
        <w:tc>
          <w:tcPr>
            <w:tcW w:w="418" w:type="dxa"/>
          </w:tcPr>
          <w:p w14:paraId="6250803B" w14:textId="77777777" w:rsidR="00AC1FE1" w:rsidRDefault="00AC1FE1" w:rsidP="009526D4">
            <w:pPr>
              <w:pStyle w:val="Level2"/>
              <w:widowControl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Calibri" w:hAnsi="Calibri" w:cs="Arial"/>
              </w:rPr>
            </w:pPr>
          </w:p>
        </w:tc>
        <w:tc>
          <w:tcPr>
            <w:tcW w:w="418" w:type="dxa"/>
          </w:tcPr>
          <w:p w14:paraId="45544F05" w14:textId="77777777" w:rsidR="00AC1FE1" w:rsidRDefault="00AC1FE1" w:rsidP="009526D4">
            <w:pPr>
              <w:pStyle w:val="Level2"/>
              <w:widowControl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Calibri" w:hAnsi="Calibri" w:cs="Arial"/>
              </w:rPr>
            </w:pPr>
          </w:p>
        </w:tc>
        <w:tc>
          <w:tcPr>
            <w:tcW w:w="418" w:type="dxa"/>
          </w:tcPr>
          <w:p w14:paraId="4E6848C2" w14:textId="77777777" w:rsidR="00AC1FE1" w:rsidRDefault="00AC1FE1" w:rsidP="009526D4">
            <w:pPr>
              <w:pStyle w:val="Level2"/>
              <w:widowControl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Calibri" w:hAnsi="Calibri" w:cs="Arial"/>
              </w:rPr>
            </w:pPr>
          </w:p>
        </w:tc>
        <w:tc>
          <w:tcPr>
            <w:tcW w:w="418" w:type="dxa"/>
          </w:tcPr>
          <w:p w14:paraId="11BC216E" w14:textId="77777777" w:rsidR="00AC1FE1" w:rsidRDefault="00AC1FE1" w:rsidP="009526D4">
            <w:pPr>
              <w:pStyle w:val="Level2"/>
              <w:widowControl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Calibri" w:hAnsi="Calibri" w:cs="Arial"/>
              </w:rPr>
            </w:pPr>
          </w:p>
        </w:tc>
        <w:tc>
          <w:tcPr>
            <w:tcW w:w="418" w:type="dxa"/>
          </w:tcPr>
          <w:p w14:paraId="795B4276" w14:textId="77777777" w:rsidR="00AC1FE1" w:rsidRDefault="00AC1FE1" w:rsidP="009526D4">
            <w:pPr>
              <w:pStyle w:val="Level2"/>
              <w:widowControl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Calibri" w:hAnsi="Calibri" w:cs="Arial"/>
              </w:rPr>
            </w:pPr>
          </w:p>
        </w:tc>
      </w:tr>
      <w:tr w:rsidR="00AC1FE1" w14:paraId="28FB5CC9" w14:textId="77777777" w:rsidTr="009526D4">
        <w:tc>
          <w:tcPr>
            <w:tcW w:w="588" w:type="dxa"/>
          </w:tcPr>
          <w:p w14:paraId="6AA6BCAA" w14:textId="77777777" w:rsidR="00AC1FE1" w:rsidRDefault="00AC1FE1" w:rsidP="009526D4">
            <w:pPr>
              <w:pStyle w:val="Level2"/>
              <w:widowControl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T/I </w:t>
            </w:r>
          </w:p>
        </w:tc>
        <w:tc>
          <w:tcPr>
            <w:tcW w:w="6312" w:type="dxa"/>
          </w:tcPr>
          <w:p w14:paraId="19A0B567" w14:textId="1601A73F" w:rsidR="00AC1FE1" w:rsidRPr="00ED0D2A" w:rsidRDefault="00470CBB" w:rsidP="009526D4">
            <w:pPr>
              <w:pStyle w:val="Level2"/>
              <w:widowControl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Insight into Literary Devices</w:t>
            </w:r>
            <w:r w:rsidR="00AC1FE1" w:rsidRPr="00ED0D2A">
              <w:rPr>
                <w:rFonts w:ascii="Calibri" w:hAnsi="Calibri" w:cs="Arial"/>
                <w:b/>
              </w:rPr>
              <w:t>:</w:t>
            </w:r>
          </w:p>
          <w:p w14:paraId="455BFC9F" w14:textId="2638FC8C" w:rsidR="00AC1FE1" w:rsidRDefault="00AC1FE1" w:rsidP="00470CBB">
            <w:pPr>
              <w:pStyle w:val="Level2"/>
              <w:widowControl/>
              <w:numPr>
                <w:ilvl w:val="0"/>
                <w:numId w:val="4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Makes in</w:t>
            </w:r>
            <w:r w:rsidR="00470CBB">
              <w:rPr>
                <w:rFonts w:ascii="Calibri" w:hAnsi="Calibri" w:cs="Arial"/>
              </w:rPr>
              <w:t>sightful connections to the literary devices of the play.</w:t>
            </w:r>
          </w:p>
        </w:tc>
        <w:tc>
          <w:tcPr>
            <w:tcW w:w="418" w:type="dxa"/>
          </w:tcPr>
          <w:p w14:paraId="74F72F2F" w14:textId="77777777" w:rsidR="00AC1FE1" w:rsidRDefault="00AC1FE1" w:rsidP="009526D4">
            <w:pPr>
              <w:pStyle w:val="Level2"/>
              <w:widowControl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Calibri" w:hAnsi="Calibri" w:cs="Arial"/>
              </w:rPr>
            </w:pPr>
          </w:p>
        </w:tc>
        <w:tc>
          <w:tcPr>
            <w:tcW w:w="418" w:type="dxa"/>
          </w:tcPr>
          <w:p w14:paraId="49DA0C98" w14:textId="77777777" w:rsidR="00AC1FE1" w:rsidRDefault="00AC1FE1" w:rsidP="009526D4">
            <w:pPr>
              <w:pStyle w:val="Level2"/>
              <w:widowControl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Calibri" w:hAnsi="Calibri" w:cs="Arial"/>
              </w:rPr>
            </w:pPr>
          </w:p>
        </w:tc>
        <w:tc>
          <w:tcPr>
            <w:tcW w:w="418" w:type="dxa"/>
          </w:tcPr>
          <w:p w14:paraId="4D21FA0F" w14:textId="77777777" w:rsidR="00AC1FE1" w:rsidRDefault="00AC1FE1" w:rsidP="009526D4">
            <w:pPr>
              <w:pStyle w:val="Level2"/>
              <w:widowControl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Calibri" w:hAnsi="Calibri" w:cs="Arial"/>
              </w:rPr>
            </w:pPr>
          </w:p>
        </w:tc>
        <w:tc>
          <w:tcPr>
            <w:tcW w:w="418" w:type="dxa"/>
          </w:tcPr>
          <w:p w14:paraId="2B82FF4C" w14:textId="77777777" w:rsidR="00AC1FE1" w:rsidRDefault="00AC1FE1" w:rsidP="009526D4">
            <w:pPr>
              <w:pStyle w:val="Level2"/>
              <w:widowControl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Calibri" w:hAnsi="Calibri" w:cs="Arial"/>
              </w:rPr>
            </w:pPr>
          </w:p>
        </w:tc>
        <w:tc>
          <w:tcPr>
            <w:tcW w:w="418" w:type="dxa"/>
          </w:tcPr>
          <w:p w14:paraId="5B88C506" w14:textId="77777777" w:rsidR="00AC1FE1" w:rsidRDefault="00AC1FE1" w:rsidP="009526D4">
            <w:pPr>
              <w:pStyle w:val="Level2"/>
              <w:widowControl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Calibri" w:hAnsi="Calibri" w:cs="Arial"/>
              </w:rPr>
            </w:pPr>
          </w:p>
        </w:tc>
      </w:tr>
      <w:tr w:rsidR="00AC1FE1" w14:paraId="64F72122" w14:textId="77777777" w:rsidTr="009526D4">
        <w:tc>
          <w:tcPr>
            <w:tcW w:w="588" w:type="dxa"/>
          </w:tcPr>
          <w:p w14:paraId="4E234A2F" w14:textId="77777777" w:rsidR="00AC1FE1" w:rsidRDefault="00AC1FE1" w:rsidP="009526D4">
            <w:pPr>
              <w:pStyle w:val="Level2"/>
              <w:widowControl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</w:t>
            </w:r>
          </w:p>
        </w:tc>
        <w:tc>
          <w:tcPr>
            <w:tcW w:w="6312" w:type="dxa"/>
          </w:tcPr>
          <w:p w14:paraId="3AE1CBA2" w14:textId="77777777" w:rsidR="00AC1FE1" w:rsidRPr="00ED0D2A" w:rsidRDefault="00AC1FE1" w:rsidP="009526D4">
            <w:pPr>
              <w:pStyle w:val="Level2"/>
              <w:widowControl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Written </w:t>
            </w:r>
            <w:r w:rsidRPr="00ED0D2A">
              <w:rPr>
                <w:rFonts w:ascii="Calibri" w:hAnsi="Calibri" w:cs="Arial"/>
                <w:b/>
              </w:rPr>
              <w:t xml:space="preserve">Communication: </w:t>
            </w:r>
          </w:p>
          <w:p w14:paraId="034DE889" w14:textId="77777777" w:rsidR="00AC1FE1" w:rsidRDefault="00AC1FE1" w:rsidP="00AC1FE1">
            <w:pPr>
              <w:pStyle w:val="Level2"/>
              <w:widowControl/>
              <w:numPr>
                <w:ilvl w:val="0"/>
                <w:numId w:val="4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Uses correct grammar and sentence structure</w:t>
            </w:r>
          </w:p>
          <w:p w14:paraId="5EDE8BB6" w14:textId="47631470" w:rsidR="00AC1FE1" w:rsidRDefault="00470CBB" w:rsidP="00AC1FE1">
            <w:pPr>
              <w:pStyle w:val="Level2"/>
              <w:widowControl/>
              <w:numPr>
                <w:ilvl w:val="0"/>
                <w:numId w:val="4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Uses the appropriate voice and tone for the target audience of their creative project </w:t>
            </w:r>
          </w:p>
        </w:tc>
        <w:tc>
          <w:tcPr>
            <w:tcW w:w="418" w:type="dxa"/>
          </w:tcPr>
          <w:p w14:paraId="1AA2AAF3" w14:textId="77777777" w:rsidR="00AC1FE1" w:rsidRDefault="00AC1FE1" w:rsidP="009526D4">
            <w:pPr>
              <w:pStyle w:val="Level2"/>
              <w:widowControl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Calibri" w:hAnsi="Calibri" w:cs="Arial"/>
              </w:rPr>
            </w:pPr>
          </w:p>
        </w:tc>
        <w:tc>
          <w:tcPr>
            <w:tcW w:w="418" w:type="dxa"/>
          </w:tcPr>
          <w:p w14:paraId="6D84F0FC" w14:textId="77777777" w:rsidR="00AC1FE1" w:rsidRDefault="00AC1FE1" w:rsidP="009526D4">
            <w:pPr>
              <w:pStyle w:val="Level2"/>
              <w:widowControl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Calibri" w:hAnsi="Calibri" w:cs="Arial"/>
              </w:rPr>
            </w:pPr>
          </w:p>
        </w:tc>
        <w:tc>
          <w:tcPr>
            <w:tcW w:w="418" w:type="dxa"/>
          </w:tcPr>
          <w:p w14:paraId="201DE30B" w14:textId="77777777" w:rsidR="00AC1FE1" w:rsidRDefault="00AC1FE1" w:rsidP="009526D4">
            <w:pPr>
              <w:pStyle w:val="Level2"/>
              <w:widowControl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Calibri" w:hAnsi="Calibri" w:cs="Arial"/>
              </w:rPr>
            </w:pPr>
          </w:p>
        </w:tc>
        <w:tc>
          <w:tcPr>
            <w:tcW w:w="418" w:type="dxa"/>
          </w:tcPr>
          <w:p w14:paraId="359BDB43" w14:textId="77777777" w:rsidR="00AC1FE1" w:rsidRDefault="00AC1FE1" w:rsidP="009526D4">
            <w:pPr>
              <w:pStyle w:val="Level2"/>
              <w:widowControl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Calibri" w:hAnsi="Calibri" w:cs="Arial"/>
              </w:rPr>
            </w:pPr>
          </w:p>
        </w:tc>
        <w:tc>
          <w:tcPr>
            <w:tcW w:w="418" w:type="dxa"/>
          </w:tcPr>
          <w:p w14:paraId="37377102" w14:textId="77777777" w:rsidR="00AC1FE1" w:rsidRDefault="00AC1FE1" w:rsidP="009526D4">
            <w:pPr>
              <w:pStyle w:val="Level2"/>
              <w:widowControl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Calibri" w:hAnsi="Calibri" w:cs="Arial"/>
              </w:rPr>
            </w:pPr>
          </w:p>
        </w:tc>
      </w:tr>
      <w:tr w:rsidR="00AC1FE1" w14:paraId="5920A89D" w14:textId="77777777" w:rsidTr="009526D4">
        <w:trPr>
          <w:trHeight w:val="1205"/>
        </w:trPr>
        <w:tc>
          <w:tcPr>
            <w:tcW w:w="588" w:type="dxa"/>
          </w:tcPr>
          <w:p w14:paraId="77BEF329" w14:textId="77777777" w:rsidR="00AC1FE1" w:rsidRDefault="00AC1FE1" w:rsidP="009526D4">
            <w:pPr>
              <w:pStyle w:val="Level2"/>
              <w:widowControl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</w:t>
            </w:r>
          </w:p>
        </w:tc>
        <w:tc>
          <w:tcPr>
            <w:tcW w:w="6312" w:type="dxa"/>
          </w:tcPr>
          <w:p w14:paraId="7383559E" w14:textId="77777777" w:rsidR="00AC1FE1" w:rsidRPr="00ED0D2A" w:rsidRDefault="00AC1FE1" w:rsidP="009526D4">
            <w:pPr>
              <w:pStyle w:val="Level2"/>
              <w:widowControl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Calibri" w:hAnsi="Calibri" w:cs="Arial"/>
                <w:b/>
              </w:rPr>
            </w:pPr>
            <w:r w:rsidRPr="00ED0D2A">
              <w:rPr>
                <w:rFonts w:ascii="Calibri" w:hAnsi="Calibri" w:cs="Arial"/>
                <w:b/>
              </w:rPr>
              <w:t>Application of design elements:</w:t>
            </w:r>
          </w:p>
          <w:p w14:paraId="77F8AA3F" w14:textId="12110E78" w:rsidR="00AC1FE1" w:rsidRDefault="00470CBB" w:rsidP="00AC1FE1">
            <w:pPr>
              <w:pStyle w:val="Level2"/>
              <w:widowControl/>
              <w:numPr>
                <w:ilvl w:val="0"/>
                <w:numId w:val="4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Uses d</w:t>
            </w:r>
            <w:bookmarkStart w:id="0" w:name="_GoBack"/>
            <w:bookmarkEnd w:id="0"/>
            <w:r>
              <w:rPr>
                <w:rFonts w:ascii="Calibri" w:hAnsi="Calibri" w:cs="Arial"/>
              </w:rPr>
              <w:t>esign elements appropriate to whatever creative domain their project comes from</w:t>
            </w:r>
          </w:p>
        </w:tc>
        <w:tc>
          <w:tcPr>
            <w:tcW w:w="418" w:type="dxa"/>
          </w:tcPr>
          <w:p w14:paraId="19A82D06" w14:textId="77777777" w:rsidR="00AC1FE1" w:rsidRDefault="00AC1FE1" w:rsidP="009526D4">
            <w:pPr>
              <w:pStyle w:val="Level2"/>
              <w:widowControl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Calibri" w:hAnsi="Calibri" w:cs="Arial"/>
              </w:rPr>
            </w:pPr>
          </w:p>
        </w:tc>
        <w:tc>
          <w:tcPr>
            <w:tcW w:w="418" w:type="dxa"/>
          </w:tcPr>
          <w:p w14:paraId="63D3F5A7" w14:textId="77777777" w:rsidR="00AC1FE1" w:rsidRDefault="00AC1FE1" w:rsidP="009526D4">
            <w:pPr>
              <w:pStyle w:val="Level2"/>
              <w:widowControl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Calibri" w:hAnsi="Calibri" w:cs="Arial"/>
              </w:rPr>
            </w:pPr>
          </w:p>
        </w:tc>
        <w:tc>
          <w:tcPr>
            <w:tcW w:w="418" w:type="dxa"/>
          </w:tcPr>
          <w:p w14:paraId="5583E387" w14:textId="77777777" w:rsidR="00AC1FE1" w:rsidRDefault="00AC1FE1" w:rsidP="009526D4">
            <w:pPr>
              <w:pStyle w:val="Level2"/>
              <w:widowControl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Calibri" w:hAnsi="Calibri" w:cs="Arial"/>
              </w:rPr>
            </w:pPr>
          </w:p>
        </w:tc>
        <w:tc>
          <w:tcPr>
            <w:tcW w:w="418" w:type="dxa"/>
          </w:tcPr>
          <w:p w14:paraId="3FBCA668" w14:textId="77777777" w:rsidR="00AC1FE1" w:rsidRDefault="00AC1FE1" w:rsidP="009526D4">
            <w:pPr>
              <w:pStyle w:val="Level2"/>
              <w:widowControl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Calibri" w:hAnsi="Calibri" w:cs="Arial"/>
              </w:rPr>
            </w:pPr>
          </w:p>
        </w:tc>
        <w:tc>
          <w:tcPr>
            <w:tcW w:w="418" w:type="dxa"/>
          </w:tcPr>
          <w:p w14:paraId="4348C0FE" w14:textId="77777777" w:rsidR="00AC1FE1" w:rsidRDefault="00AC1FE1" w:rsidP="009526D4">
            <w:pPr>
              <w:pStyle w:val="Level2"/>
              <w:widowControl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Calibri" w:hAnsi="Calibri" w:cs="Arial"/>
              </w:rPr>
            </w:pPr>
          </w:p>
        </w:tc>
      </w:tr>
      <w:tr w:rsidR="00AC1FE1" w14:paraId="0E0007FF" w14:textId="77777777" w:rsidTr="009526D4">
        <w:trPr>
          <w:trHeight w:val="730"/>
        </w:trPr>
        <w:tc>
          <w:tcPr>
            <w:tcW w:w="588" w:type="dxa"/>
          </w:tcPr>
          <w:p w14:paraId="54F16ECB" w14:textId="77777777" w:rsidR="00AC1FE1" w:rsidRDefault="00AC1FE1" w:rsidP="009526D4">
            <w:pPr>
              <w:pStyle w:val="Level2"/>
              <w:widowControl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Calibri" w:hAnsi="Calibri" w:cs="Arial"/>
              </w:rPr>
            </w:pPr>
          </w:p>
        </w:tc>
        <w:tc>
          <w:tcPr>
            <w:tcW w:w="8402" w:type="dxa"/>
            <w:gridSpan w:val="6"/>
          </w:tcPr>
          <w:p w14:paraId="4D3440D4" w14:textId="77777777" w:rsidR="00AC1FE1" w:rsidRDefault="00AC1FE1" w:rsidP="009526D4">
            <w:pPr>
              <w:pStyle w:val="Level2"/>
              <w:widowControl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jc w:val="center"/>
              <w:rPr>
                <w:rFonts w:ascii="Calibri" w:hAnsi="Calibri" w:cs="Arial"/>
              </w:rPr>
            </w:pPr>
          </w:p>
          <w:p w14:paraId="68A7F21C" w14:textId="77777777" w:rsidR="00AC1FE1" w:rsidRDefault="00AC1FE1" w:rsidP="009526D4">
            <w:pPr>
              <w:pStyle w:val="Level2"/>
              <w:widowControl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Total ______ / _______%</w:t>
            </w:r>
          </w:p>
        </w:tc>
      </w:tr>
    </w:tbl>
    <w:p w14:paraId="504197D6" w14:textId="77777777" w:rsidR="00EA13A3" w:rsidRPr="00E279EB" w:rsidRDefault="00D2104C">
      <w:pPr>
        <w:rPr>
          <w:rFonts w:ascii="Calibri" w:hAnsi="Calibri"/>
        </w:rPr>
      </w:pPr>
    </w:p>
    <w:sectPr w:rsidR="00EA13A3" w:rsidRPr="00E279EB" w:rsidSect="00661D9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54311" w14:textId="77777777" w:rsidR="00D2104C" w:rsidRDefault="00D2104C" w:rsidP="00847B52">
      <w:r>
        <w:separator/>
      </w:r>
    </w:p>
  </w:endnote>
  <w:endnote w:type="continuationSeparator" w:id="0">
    <w:p w14:paraId="2E21D3D0" w14:textId="77777777" w:rsidR="00D2104C" w:rsidRDefault="00D2104C" w:rsidP="0084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gneto">
    <w:altName w:val="Poplar Std"/>
    <w:charset w:val="00"/>
    <w:family w:val="decorative"/>
    <w:pitch w:val="variable"/>
    <w:sig w:usb0="00000003" w:usb1="00000000" w:usb2="00000000" w:usb3="00000000" w:csb0="00000001" w:csb1="00000000"/>
  </w:font>
  <w:font w:name="Grinche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C207A" w14:textId="77777777" w:rsidR="00D2104C" w:rsidRDefault="00D2104C" w:rsidP="00847B52">
      <w:r>
        <w:separator/>
      </w:r>
    </w:p>
  </w:footnote>
  <w:footnote w:type="continuationSeparator" w:id="0">
    <w:p w14:paraId="4A758D97" w14:textId="77777777" w:rsidR="00D2104C" w:rsidRDefault="00D2104C" w:rsidP="00847B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AD8B4" w14:textId="77777777" w:rsidR="00847B52" w:rsidRDefault="00847B52" w:rsidP="00847B52"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rPr>
        <w:rFonts w:ascii="Calibri" w:hAnsi="Calibri" w:cs="Magneto"/>
        <w:b/>
        <w:sz w:val="48"/>
        <w:szCs w:val="48"/>
      </w:rPr>
    </w:pPr>
    <w:r w:rsidRPr="00DD3FB6">
      <w:rPr>
        <w:rFonts w:ascii="Calibri" w:hAnsi="Calibri" w:cs="Arial"/>
        <w:i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AE3A059" wp14:editId="798B4621">
          <wp:simplePos x="0" y="0"/>
          <wp:positionH relativeFrom="column">
            <wp:posOffset>5766435</wp:posOffset>
          </wp:positionH>
          <wp:positionV relativeFrom="paragraph">
            <wp:posOffset>-104775</wp:posOffset>
          </wp:positionV>
          <wp:extent cx="622300" cy="615315"/>
          <wp:effectExtent l="0" t="0" r="12700" b="0"/>
          <wp:wrapTight wrapText="bothSides">
            <wp:wrapPolygon edited="0">
              <wp:start x="4408" y="0"/>
              <wp:lineTo x="0" y="10700"/>
              <wp:lineTo x="0" y="15158"/>
              <wp:lineTo x="882" y="20508"/>
              <wp:lineTo x="21159" y="20508"/>
              <wp:lineTo x="21159" y="11591"/>
              <wp:lineTo x="20278" y="8916"/>
              <wp:lineTo x="14106" y="0"/>
              <wp:lineTo x="440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rk_logo_transparent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3FB6">
      <w:rPr>
        <w:rFonts w:ascii="Calibri" w:hAnsi="Calibri" w:cs="Magneto"/>
        <w:b/>
        <w:i/>
        <w:sz w:val="48"/>
        <w:szCs w:val="48"/>
      </w:rPr>
      <w:t>Death of a Salesman</w:t>
    </w:r>
    <w:r>
      <w:rPr>
        <w:rFonts w:ascii="Calibri" w:hAnsi="Calibri" w:cs="Magneto"/>
        <w:b/>
        <w:sz w:val="48"/>
        <w:szCs w:val="48"/>
      </w:rPr>
      <w:t xml:space="preserve">: </w:t>
    </w:r>
  </w:p>
  <w:p w14:paraId="23885AE4" w14:textId="125F8E13" w:rsidR="00847B52" w:rsidRDefault="00847B52" w:rsidP="00847B52"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rPr>
        <w:rFonts w:ascii="Calibri" w:hAnsi="Calibri" w:cs="Grinched"/>
      </w:rPr>
    </w:pPr>
    <w:r>
      <w:rPr>
        <w:rFonts w:ascii="Calibri" w:hAnsi="Calibri" w:cs="Grinched"/>
      </w:rPr>
      <w:t>Creative Project</w:t>
    </w:r>
    <w:r>
      <w:rPr>
        <w:rFonts w:ascii="Calibri" w:hAnsi="Calibri" w:cs="Grinched"/>
      </w:rPr>
      <w:t xml:space="preserve"> </w:t>
    </w:r>
  </w:p>
  <w:p w14:paraId="4113AD14" w14:textId="77777777" w:rsidR="00847B52" w:rsidRPr="008316C4" w:rsidRDefault="00847B52" w:rsidP="00847B52"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rPr>
        <w:rFonts w:ascii="Calibri" w:hAnsi="Calibri" w:cs="Grinched"/>
      </w:rPr>
    </w:pPr>
    <w:r w:rsidRPr="008316C4">
      <w:rPr>
        <w:rFonts w:ascii="Calibri" w:hAnsi="Calibri" w:cs="Grinched"/>
      </w:rPr>
      <w:t>Beckett</w:t>
    </w:r>
  </w:p>
  <w:p w14:paraId="3728BE30" w14:textId="77777777" w:rsidR="00847B52" w:rsidRDefault="00847B5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pStyle w:val="Level2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>
    <w:nsid w:val="1A2B28CD"/>
    <w:multiLevelType w:val="hybridMultilevel"/>
    <w:tmpl w:val="F1E68D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CA7EC6"/>
    <w:multiLevelType w:val="hybridMultilevel"/>
    <w:tmpl w:val="B1A6C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77711"/>
    <w:multiLevelType w:val="hybridMultilevel"/>
    <w:tmpl w:val="D50237CA"/>
    <w:lvl w:ilvl="0" w:tplc="CCB4D0F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EB"/>
    <w:rsid w:val="000447C0"/>
    <w:rsid w:val="00327B68"/>
    <w:rsid w:val="00470CBB"/>
    <w:rsid w:val="00492EA0"/>
    <w:rsid w:val="00661D9F"/>
    <w:rsid w:val="006C57B0"/>
    <w:rsid w:val="00847B52"/>
    <w:rsid w:val="008856F7"/>
    <w:rsid w:val="008F7D4E"/>
    <w:rsid w:val="00AC1FE1"/>
    <w:rsid w:val="00D2104C"/>
    <w:rsid w:val="00E2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C7FB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79E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B5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47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B52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847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7B52"/>
    <w:pPr>
      <w:ind w:left="720"/>
      <w:contextualSpacing/>
    </w:pPr>
  </w:style>
  <w:style w:type="paragraph" w:customStyle="1" w:styleId="Level2">
    <w:name w:val="Level 2"/>
    <w:basedOn w:val="Normal"/>
    <w:rsid w:val="00AC1FE1"/>
    <w:pPr>
      <w:numPr>
        <w:ilvl w:val="1"/>
        <w:numId w:val="3"/>
      </w:numPr>
      <w:outlineLvl w:val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403</Words>
  <Characters>2300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Beckett, Craig</dc:creator>
  <cp:keywords/>
  <dc:description/>
  <cp:lastModifiedBy>Beckett, Craig</cp:lastModifiedBy>
  <cp:revision>6</cp:revision>
  <dcterms:created xsi:type="dcterms:W3CDTF">2017-04-10T12:44:00Z</dcterms:created>
  <dcterms:modified xsi:type="dcterms:W3CDTF">2018-01-08T16:39:00Z</dcterms:modified>
</cp:coreProperties>
</file>