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7628" w14:textId="77777777" w:rsidR="00AD5039" w:rsidRDefault="00AD5039" w:rsidP="00AD5039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  <w:sz w:val="72"/>
          <w:szCs w:val="72"/>
        </w:rPr>
      </w:pPr>
      <w:r>
        <w:rPr>
          <w:rFonts w:ascii="Armor Piercing" w:hAnsi="Armor Piercing" w:cs="Armor Piercing"/>
          <w:color w:val="000000"/>
          <w:sz w:val="72"/>
          <w:szCs w:val="72"/>
        </w:rPr>
        <w:t>Essay Outline 4</w:t>
      </w:r>
      <w:r>
        <w:rPr>
          <w:rFonts w:ascii="Armor Piercing" w:hAnsi="Armor Piercing" w:cs="Armor Piercing"/>
          <w:color w:val="000000"/>
          <w:sz w:val="72"/>
          <w:szCs w:val="72"/>
        </w:rPr>
        <w:t>: Liminal Beings</w:t>
      </w:r>
    </w:p>
    <w:p w14:paraId="3C31E247" w14:textId="77777777" w:rsidR="00AD5039" w:rsidRDefault="00AD5039" w:rsidP="00AD5039">
      <w:pPr>
        <w:widowControl w:val="0"/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60C2A079" w14:textId="77777777" w:rsidR="00AD5039" w:rsidRPr="00AD5039" w:rsidRDefault="00AD5039" w:rsidP="00AD5039">
      <w:pPr>
        <w:widowControl w:val="0"/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AD5039">
        <w:rPr>
          <w:rFonts w:ascii="Calibri" w:hAnsi="Calibri" w:cs="Arial Narrow"/>
          <w:b/>
          <w:color w:val="000000"/>
        </w:rPr>
        <w:t>Question:</w:t>
      </w:r>
      <w:r w:rsidRPr="00AD5039">
        <w:rPr>
          <w:rFonts w:ascii="Calibri" w:hAnsi="Calibri" w:cs="Arial Narrow"/>
          <w:color w:val="000000"/>
        </w:rPr>
        <w:t xml:space="preserve"> </w:t>
      </w:r>
      <w:r w:rsidRPr="00AD5039">
        <w:rPr>
          <w:rFonts w:ascii="Calibri" w:hAnsi="Calibri" w:cs="Arial Narrow"/>
          <w:color w:val="000000"/>
        </w:rPr>
        <w:t>How are liminal beings prevalent in the text we studied in class?</w:t>
      </w:r>
    </w:p>
    <w:p w14:paraId="25932444" w14:textId="77777777" w:rsidR="00AD5039" w:rsidRPr="00AD5039" w:rsidRDefault="00AD5039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 w:rsidRPr="00AD5039">
        <w:rPr>
          <w:rFonts w:ascii="Calibri" w:hAnsi="Calibri" w:cs="Arial Narrow"/>
          <w:color w:val="000000"/>
        </w:rPr>
        <w:t xml:space="preserve"> </w:t>
      </w:r>
    </w:p>
    <w:p w14:paraId="18E3042C" w14:textId="72CE4641" w:rsidR="00AD5039" w:rsidRPr="00AD5039" w:rsidRDefault="00AD5039" w:rsidP="00AD5039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 Narrow"/>
          <w:b/>
          <w:color w:val="000000"/>
        </w:rPr>
        <w:t>Potential T</w:t>
      </w:r>
      <w:r w:rsidRPr="00AD5039">
        <w:rPr>
          <w:rFonts w:ascii="Calibri" w:hAnsi="Calibri" w:cs="Arial"/>
          <w:b/>
          <w:color w:val="000000"/>
        </w:rPr>
        <w:t>hesis:</w:t>
      </w:r>
      <w:r w:rsidRPr="00AD5039">
        <w:rPr>
          <w:rFonts w:ascii="Calibri" w:hAnsi="Calibri" w:cs="Arial"/>
          <w:color w:val="000000"/>
        </w:rPr>
        <w:t xml:space="preserve"> In science fiction, sometimes aliens, robots, cyborgs, and computers are more human than humans. These “liminal” beings often bridge humanity and something </w:t>
      </w:r>
      <w:r w:rsidRPr="00AD5039">
        <w:rPr>
          <w:rFonts w:ascii="Calibri" w:hAnsi="Calibri" w:cs="Arial"/>
          <w:color w:val="000000"/>
        </w:rPr>
        <w:t>different. They</w:t>
      </w:r>
      <w:r w:rsidRPr="00AD5039">
        <w:rPr>
          <w:rFonts w:ascii="Calibri" w:hAnsi="Calibri" w:cs="Arial"/>
          <w:color w:val="000000"/>
        </w:rPr>
        <w:t xml:space="preserve"> can help to tell us about ourselves by</w:t>
      </w:r>
      <w:r w:rsidR="00A67B13">
        <w:rPr>
          <w:rFonts w:ascii="Calibri" w:hAnsi="Calibri" w:cs="Arial"/>
          <w:color w:val="000000"/>
        </w:rPr>
        <w:t xml:space="preserve"> illustrating human frailty, and </w:t>
      </w:r>
      <w:r w:rsidRPr="00AD5039">
        <w:rPr>
          <w:rFonts w:ascii="Calibri" w:hAnsi="Calibri" w:cs="Arial"/>
          <w:color w:val="000000"/>
        </w:rPr>
        <w:t>overcomi</w:t>
      </w:r>
      <w:r w:rsidR="00A67B13">
        <w:rPr>
          <w:rFonts w:ascii="Calibri" w:hAnsi="Calibri" w:cs="Arial"/>
          <w:color w:val="000000"/>
        </w:rPr>
        <w:t>ng human limitations</w:t>
      </w:r>
      <w:r w:rsidRPr="00AD5039">
        <w:rPr>
          <w:rFonts w:ascii="Calibri" w:hAnsi="Calibri" w:cs="Arial"/>
          <w:color w:val="000000"/>
        </w:rPr>
        <w:t>.</w:t>
      </w:r>
    </w:p>
    <w:p w14:paraId="5823B9B1" w14:textId="77777777" w:rsidR="00AD5039" w:rsidRPr="00AD5039" w:rsidRDefault="00AD5039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6D978D7F" w14:textId="77777777" w:rsidR="00AD5039" w:rsidRPr="00AD5039" w:rsidRDefault="00AD5039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 w:rsidRPr="00AD5039">
        <w:rPr>
          <w:rFonts w:ascii="Calibri" w:hAnsi="Calibri" w:cs="Arial"/>
          <w:b/>
          <w:color w:val="000000"/>
        </w:rPr>
        <w:t>Potential Texts:</w:t>
      </w:r>
      <w:r>
        <w:rPr>
          <w:rFonts w:ascii="Calibri" w:hAnsi="Calibri" w:cs="Arial"/>
          <w:color w:val="000000"/>
        </w:rPr>
        <w:t xml:space="preserve"> </w:t>
      </w:r>
      <w:r w:rsidRPr="00AD5039">
        <w:rPr>
          <w:rFonts w:ascii="Calibri" w:hAnsi="Calibri" w:cs="Arial"/>
          <w:color w:val="000000"/>
        </w:rPr>
        <w:t xml:space="preserve">Alien (Ash, Kane’s Son), The Electric Ant, The Matrix, Strange Wine, They’re Made of Meat. </w:t>
      </w:r>
    </w:p>
    <w:p w14:paraId="6A1C24F0" w14:textId="77777777" w:rsidR="00AD5039" w:rsidRPr="00AD5039" w:rsidRDefault="00AD5039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5B2F66B0" w14:textId="7DC9B36A" w:rsidR="00A67B13" w:rsidRDefault="00A67B13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</w:rPr>
      </w:pPr>
      <w:r>
        <w:rPr>
          <w:rFonts w:ascii="Calibri" w:hAnsi="Calibri" w:cs="Arial Narrow"/>
          <w:b/>
          <w:bCs/>
          <w:color w:val="000000"/>
        </w:rPr>
        <w:t>In each case the liminal being faces a</w:t>
      </w:r>
      <w:r w:rsidR="00AD5039" w:rsidRPr="00AD5039">
        <w:rPr>
          <w:rFonts w:ascii="Calibri" w:hAnsi="Calibri" w:cs="Arial Narrow"/>
          <w:b/>
          <w:bCs/>
          <w:color w:val="000000"/>
        </w:rPr>
        <w:t xml:space="preserve"> human frailty</w:t>
      </w:r>
      <w:r>
        <w:rPr>
          <w:rFonts w:ascii="Calibri" w:hAnsi="Calibri" w:cs="Arial Narrow"/>
          <w:b/>
          <w:bCs/>
          <w:color w:val="000000"/>
        </w:rPr>
        <w:t xml:space="preserve"> in the form of an existential crisis. Who am I what am I here for. </w:t>
      </w:r>
    </w:p>
    <w:p w14:paraId="3DF4EDD5" w14:textId="77777777" w:rsidR="00A67B13" w:rsidRDefault="00A67B13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</w:rPr>
      </w:pPr>
    </w:p>
    <w:p w14:paraId="2EF5A2C3" w14:textId="5BE46396" w:rsidR="00A34D79" w:rsidRDefault="00A34D79" w:rsidP="00A34D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r>
        <w:rPr>
          <w:rFonts w:ascii="Calibri" w:hAnsi="Calibri" w:cs="Arial Narrow"/>
          <w:bCs/>
          <w:color w:val="000000"/>
        </w:rPr>
        <w:t>Willis Kaw</w:t>
      </w:r>
      <w:r w:rsidR="00F30E08">
        <w:rPr>
          <w:rFonts w:ascii="Calibri" w:hAnsi="Calibri" w:cs="Arial Narrow"/>
          <w:bCs/>
          <w:color w:val="000000"/>
        </w:rPr>
        <w:t>, death and tragedy in his life.</w:t>
      </w:r>
      <w:r w:rsidR="00A67B13">
        <w:rPr>
          <w:rFonts w:ascii="Calibri" w:hAnsi="Calibri" w:cs="Arial Narrow"/>
          <w:bCs/>
          <w:color w:val="000000"/>
        </w:rPr>
        <w:t xml:space="preserve"> “This shouldn’t be happening to me”</w:t>
      </w:r>
      <w:r w:rsidR="00F30E08">
        <w:rPr>
          <w:rFonts w:ascii="Calibri" w:hAnsi="Calibri" w:cs="Arial Narrow"/>
          <w:bCs/>
          <w:color w:val="000000"/>
        </w:rPr>
        <w:t xml:space="preserve"> </w:t>
      </w:r>
    </w:p>
    <w:p w14:paraId="26F80D47" w14:textId="1CDD8761" w:rsidR="00A67B13" w:rsidRDefault="00A67B13" w:rsidP="003415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r>
        <w:rPr>
          <w:rFonts w:ascii="Calibri" w:hAnsi="Calibri" w:cs="Arial Narrow"/>
          <w:bCs/>
          <w:color w:val="000000"/>
        </w:rPr>
        <w:t>Poole “I am just a figurehead”</w:t>
      </w:r>
    </w:p>
    <w:p w14:paraId="0880BD74" w14:textId="70B7E2D8" w:rsidR="00AD5039" w:rsidRPr="00A67B13" w:rsidRDefault="00341580" w:rsidP="00C81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 Narrow"/>
          <w:color w:val="000000"/>
        </w:rPr>
      </w:pPr>
      <w:r w:rsidRPr="00A67B13">
        <w:rPr>
          <w:rFonts w:ascii="Calibri" w:hAnsi="Calibri" w:cs="Arial Narrow"/>
          <w:bCs/>
          <w:color w:val="000000"/>
        </w:rPr>
        <w:t xml:space="preserve">Neo </w:t>
      </w:r>
      <w:r w:rsidR="00A67B13">
        <w:rPr>
          <w:rFonts w:ascii="Calibri" w:hAnsi="Calibri" w:cs="Arial Narrow"/>
          <w:bCs/>
          <w:color w:val="000000"/>
        </w:rPr>
        <w:t xml:space="preserve">“No, I don’t believe </w:t>
      </w:r>
      <w:proofErr w:type="gramStart"/>
      <w:r w:rsidR="00A67B13">
        <w:rPr>
          <w:rFonts w:ascii="Calibri" w:hAnsi="Calibri" w:cs="Arial Narrow"/>
          <w:bCs/>
          <w:color w:val="000000"/>
        </w:rPr>
        <w:t xml:space="preserve">it,  </w:t>
      </w:r>
      <w:proofErr w:type="spellStart"/>
      <w:r w:rsidR="00A67B13">
        <w:rPr>
          <w:rFonts w:ascii="Calibri" w:hAnsi="Calibri" w:cs="Arial Narrow"/>
          <w:bCs/>
          <w:color w:val="000000"/>
        </w:rPr>
        <w:t>its</w:t>
      </w:r>
      <w:proofErr w:type="spellEnd"/>
      <w:proofErr w:type="gramEnd"/>
      <w:r w:rsidR="00A67B13">
        <w:rPr>
          <w:rFonts w:ascii="Calibri" w:hAnsi="Calibri" w:cs="Arial Narrow"/>
          <w:bCs/>
          <w:color w:val="000000"/>
        </w:rPr>
        <w:t xml:space="preserve"> not real!”</w:t>
      </w:r>
    </w:p>
    <w:p w14:paraId="59866E41" w14:textId="77777777" w:rsidR="00A67B13" w:rsidRPr="00AD5039" w:rsidRDefault="00A67B13" w:rsidP="00A67B13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Arial Narrow"/>
          <w:color w:val="000000"/>
        </w:rPr>
      </w:pPr>
    </w:p>
    <w:p w14:paraId="4DF0CEE0" w14:textId="77777777" w:rsidR="00AD5039" w:rsidRDefault="00AD5039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</w:rPr>
      </w:pPr>
      <w:r w:rsidRPr="00AD5039">
        <w:rPr>
          <w:rFonts w:ascii="Calibri" w:hAnsi="Calibri" w:cs="Arial Narrow"/>
          <w:b/>
          <w:bCs/>
          <w:color w:val="000000"/>
        </w:rPr>
        <w:t>Overcoming human limitations</w:t>
      </w:r>
    </w:p>
    <w:p w14:paraId="6674FCFB" w14:textId="36763E76" w:rsidR="00341580" w:rsidRDefault="00A67B13" w:rsidP="003415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r>
        <w:rPr>
          <w:rFonts w:ascii="Calibri" w:hAnsi="Calibri" w:cs="Arial Narrow"/>
          <w:bCs/>
          <w:color w:val="000000"/>
        </w:rPr>
        <w:t>Willis Kaw’s suicide… his death he returns to his life as a powerful being, albeit in a universe of pain</w:t>
      </w:r>
    </w:p>
    <w:p w14:paraId="2E065E61" w14:textId="2E870FFB" w:rsidR="009D3A81" w:rsidRDefault="009D3A81" w:rsidP="003415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r>
        <w:rPr>
          <w:rFonts w:ascii="Calibri" w:hAnsi="Calibri" w:cs="Arial Narrow"/>
          <w:bCs/>
          <w:color w:val="000000"/>
        </w:rPr>
        <w:t>Poole starts to alter his own reality by experimenting with his reality tape</w:t>
      </w:r>
    </w:p>
    <w:p w14:paraId="361886FB" w14:textId="45E2F2BD" w:rsidR="00A67B13" w:rsidRPr="009D3A81" w:rsidRDefault="00A67B13" w:rsidP="009D3A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r>
        <w:rPr>
          <w:rFonts w:ascii="Calibri" w:hAnsi="Calibri" w:cs="Arial Narrow"/>
          <w:bCs/>
          <w:color w:val="000000"/>
        </w:rPr>
        <w:t>Neo learns kung-</w:t>
      </w:r>
      <w:proofErr w:type="spellStart"/>
      <w:r>
        <w:rPr>
          <w:rFonts w:ascii="Calibri" w:hAnsi="Calibri" w:cs="Arial Narrow"/>
          <w:bCs/>
          <w:color w:val="000000"/>
        </w:rPr>
        <w:t>fu</w:t>
      </w:r>
      <w:proofErr w:type="spellEnd"/>
      <w:r>
        <w:rPr>
          <w:rFonts w:ascii="Calibri" w:hAnsi="Calibri" w:cs="Arial Narrow"/>
          <w:bCs/>
          <w:color w:val="000000"/>
        </w:rPr>
        <w:t>, becomes an incredibly powerful member of the team. Rescues Morpheus.</w:t>
      </w:r>
    </w:p>
    <w:p w14:paraId="2A3D4902" w14:textId="77777777" w:rsidR="00AD5039" w:rsidRPr="00A67B13" w:rsidRDefault="00AD5039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bCs/>
          <w:color w:val="000000"/>
        </w:rPr>
      </w:pPr>
    </w:p>
    <w:p w14:paraId="0C269F35" w14:textId="6E6A1D34" w:rsidR="00AD5039" w:rsidRPr="00A67B13" w:rsidRDefault="00A67B13" w:rsidP="00AD5039">
      <w:pPr>
        <w:widowControl w:val="0"/>
        <w:autoSpaceDE w:val="0"/>
        <w:autoSpaceDN w:val="0"/>
        <w:adjustRightInd w:val="0"/>
        <w:rPr>
          <w:rFonts w:ascii="Calibri" w:hAnsi="Calibri" w:cs="Arial Narrow"/>
          <w:b/>
          <w:color w:val="000000"/>
        </w:rPr>
      </w:pPr>
      <w:proofErr w:type="gramStart"/>
      <w:r w:rsidRPr="00A67B13">
        <w:rPr>
          <w:rFonts w:ascii="Calibri" w:hAnsi="Calibri" w:cs="Arial Narrow"/>
          <w:b/>
          <w:bCs/>
          <w:color w:val="000000"/>
        </w:rPr>
        <w:t xml:space="preserve">Becoming </w:t>
      </w:r>
      <w:r w:rsidR="00AD5039" w:rsidRPr="00A67B13">
        <w:rPr>
          <w:rFonts w:ascii="Calibri" w:hAnsi="Calibri" w:cs="Arial Narrow"/>
          <w:b/>
          <w:color w:val="000000"/>
        </w:rPr>
        <w:t xml:space="preserve"> </w:t>
      </w:r>
      <w:r w:rsidRPr="00A67B13">
        <w:rPr>
          <w:rFonts w:ascii="Calibri" w:hAnsi="Calibri" w:cs="Arial Narrow"/>
          <w:b/>
          <w:color w:val="000000"/>
        </w:rPr>
        <w:t>more</w:t>
      </w:r>
      <w:proofErr w:type="gramEnd"/>
      <w:r w:rsidRPr="00A67B13">
        <w:rPr>
          <w:rFonts w:ascii="Calibri" w:hAnsi="Calibri" w:cs="Arial Narrow"/>
          <w:b/>
          <w:color w:val="000000"/>
        </w:rPr>
        <w:t xml:space="preserve"> than human</w:t>
      </w:r>
    </w:p>
    <w:p w14:paraId="6F5A8818" w14:textId="35F3C5CE" w:rsidR="00341580" w:rsidRPr="00341580" w:rsidRDefault="009D3A81" w:rsidP="003415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r>
        <w:rPr>
          <w:rFonts w:ascii="Calibri" w:hAnsi="Calibri" w:cs="Arial Narrow"/>
          <w:bCs/>
          <w:color w:val="000000"/>
        </w:rPr>
        <w:t xml:space="preserve">Willis Kaw returns to his alien form </w:t>
      </w:r>
      <w:r w:rsidR="00015530">
        <w:rPr>
          <w:rFonts w:ascii="Calibri" w:hAnsi="Calibri" w:cs="Arial Narrow"/>
          <w:bCs/>
          <w:color w:val="000000"/>
        </w:rPr>
        <w:t xml:space="preserve">as </w:t>
      </w:r>
      <w:proofErr w:type="spellStart"/>
      <w:r w:rsidR="00015530">
        <w:rPr>
          <w:rFonts w:ascii="Calibri" w:hAnsi="Calibri" w:cs="Arial Narrow"/>
          <w:bCs/>
          <w:color w:val="000000"/>
        </w:rPr>
        <w:t>Plydo</w:t>
      </w:r>
      <w:proofErr w:type="spellEnd"/>
      <w:r w:rsidR="00015530">
        <w:rPr>
          <w:rFonts w:ascii="Calibri" w:hAnsi="Calibri" w:cs="Arial Narrow"/>
          <w:bCs/>
          <w:color w:val="000000"/>
        </w:rPr>
        <w:t>. He is an honored member of society not punished</w:t>
      </w:r>
    </w:p>
    <w:p w14:paraId="40B660B0" w14:textId="76FACDA4" w:rsidR="00AD5039" w:rsidRDefault="00015530" w:rsidP="003415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r>
        <w:rPr>
          <w:rFonts w:ascii="Calibri" w:hAnsi="Calibri" w:cs="Arial Narrow"/>
          <w:bCs/>
          <w:color w:val="000000"/>
        </w:rPr>
        <w:t xml:space="preserve">In an attempt to perceive all </w:t>
      </w:r>
      <w:proofErr w:type="gramStart"/>
      <w:r>
        <w:rPr>
          <w:rFonts w:ascii="Calibri" w:hAnsi="Calibri" w:cs="Arial Narrow"/>
          <w:bCs/>
          <w:color w:val="000000"/>
        </w:rPr>
        <w:t>reality  at</w:t>
      </w:r>
      <w:proofErr w:type="gramEnd"/>
      <w:r>
        <w:rPr>
          <w:rFonts w:ascii="Calibri" w:hAnsi="Calibri" w:cs="Arial Narrow"/>
          <w:bCs/>
          <w:color w:val="000000"/>
        </w:rPr>
        <w:t xml:space="preserve"> once Poole destroys himself. </w:t>
      </w:r>
    </w:p>
    <w:p w14:paraId="65FEB1E0" w14:textId="390EC132" w:rsidR="00015530" w:rsidRDefault="00015530" w:rsidP="003415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r>
        <w:rPr>
          <w:rFonts w:ascii="Calibri" w:hAnsi="Calibri" w:cs="Arial Narrow"/>
          <w:bCs/>
          <w:color w:val="000000"/>
        </w:rPr>
        <w:t xml:space="preserve">Neo dies but is reborn as “THE ONE” he destroys agent Smith and </w:t>
      </w:r>
      <w:proofErr w:type="gramStart"/>
      <w:r>
        <w:rPr>
          <w:rFonts w:ascii="Calibri" w:hAnsi="Calibri" w:cs="Arial Narrow"/>
          <w:bCs/>
          <w:color w:val="000000"/>
        </w:rPr>
        <w:t>is able to</w:t>
      </w:r>
      <w:proofErr w:type="gramEnd"/>
      <w:r>
        <w:rPr>
          <w:rFonts w:ascii="Calibri" w:hAnsi="Calibri" w:cs="Arial Narrow"/>
          <w:bCs/>
          <w:color w:val="000000"/>
        </w:rPr>
        <w:t xml:space="preserve"> re-write the matrix. </w:t>
      </w:r>
    </w:p>
    <w:p w14:paraId="415D72ED" w14:textId="77777777" w:rsidR="00015530" w:rsidRPr="00341580" w:rsidRDefault="00015530" w:rsidP="00015530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  <w:bookmarkStart w:id="0" w:name="_GoBack"/>
      <w:bookmarkEnd w:id="0"/>
    </w:p>
    <w:p w14:paraId="46CC26AE" w14:textId="77777777" w:rsidR="00EA13A3" w:rsidRPr="00341580" w:rsidRDefault="00015530" w:rsidP="00341580">
      <w:pPr>
        <w:widowControl w:val="0"/>
        <w:autoSpaceDE w:val="0"/>
        <w:autoSpaceDN w:val="0"/>
        <w:adjustRightInd w:val="0"/>
        <w:rPr>
          <w:rFonts w:ascii="Calibri" w:hAnsi="Calibri" w:cs="Arial Narrow"/>
          <w:bCs/>
          <w:color w:val="000000"/>
        </w:rPr>
      </w:pPr>
    </w:p>
    <w:sectPr w:rsidR="00EA13A3" w:rsidRPr="00341580" w:rsidSect="008937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mor Piercin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2534"/>
    <w:multiLevelType w:val="hybridMultilevel"/>
    <w:tmpl w:val="6AF6021E"/>
    <w:lvl w:ilvl="0" w:tplc="6180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E17F7"/>
    <w:multiLevelType w:val="hybridMultilevel"/>
    <w:tmpl w:val="5598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3FF"/>
    <w:multiLevelType w:val="hybridMultilevel"/>
    <w:tmpl w:val="4B78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505C"/>
    <w:multiLevelType w:val="hybridMultilevel"/>
    <w:tmpl w:val="4B78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76CA"/>
    <w:multiLevelType w:val="hybridMultilevel"/>
    <w:tmpl w:val="4B78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15530"/>
    <w:rsid w:val="000447C0"/>
    <w:rsid w:val="00341580"/>
    <w:rsid w:val="00492EA0"/>
    <w:rsid w:val="00661D9F"/>
    <w:rsid w:val="009470E9"/>
    <w:rsid w:val="009D3A81"/>
    <w:rsid w:val="00A34D79"/>
    <w:rsid w:val="00A67B13"/>
    <w:rsid w:val="00AD5039"/>
    <w:rsid w:val="00F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B4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2</cp:revision>
  <dcterms:created xsi:type="dcterms:W3CDTF">2017-05-12T18:12:00Z</dcterms:created>
  <dcterms:modified xsi:type="dcterms:W3CDTF">2017-05-14T16:22:00Z</dcterms:modified>
</cp:coreProperties>
</file>