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7F52" w14:textId="77777777" w:rsidR="00654698" w:rsidRPr="00557052" w:rsidRDefault="00654698" w:rsidP="00557052">
      <w:pPr>
        <w:jc w:val="center"/>
        <w:rPr>
          <w:rFonts w:ascii="Propaganda Regular:Version 1.00" w:hAnsi="Propaganda Regular:Version 1.00"/>
          <w:sz w:val="40"/>
        </w:rPr>
      </w:pPr>
      <w:r w:rsidRPr="00557052">
        <w:rPr>
          <w:rFonts w:ascii="Propaganda Regular:Version 1.00" w:hAnsi="Propaganda Regular:Version 1.00"/>
          <w:sz w:val="40"/>
        </w:rPr>
        <w:t>Teenage Wasteland</w:t>
      </w:r>
    </w:p>
    <w:p w14:paraId="7FBA44FA" w14:textId="77777777" w:rsidR="00654698" w:rsidRDefault="00654698" w:rsidP="00654698"/>
    <w:p w14:paraId="27F52302" w14:textId="77777777" w:rsidR="00654698" w:rsidRPr="00A46B97" w:rsidRDefault="00654698">
      <w:pPr>
        <w:rPr>
          <w:sz w:val="22"/>
        </w:rPr>
      </w:pPr>
      <w:r w:rsidRPr="00A46B97">
        <w:rPr>
          <w:sz w:val="22"/>
        </w:rPr>
        <w:t>Being a te</w:t>
      </w:r>
      <w:r w:rsidR="000F1C02" w:rsidRPr="00A46B97">
        <w:rPr>
          <w:sz w:val="22"/>
        </w:rPr>
        <w:t>en in the 20s, 30s, 40s, or 50s was a different experience than today. Using your historical knowledge and inquiry skills, c</w:t>
      </w:r>
      <w:r w:rsidRPr="00A46B97">
        <w:rPr>
          <w:sz w:val="22"/>
        </w:rPr>
        <w:t xml:space="preserve">reate a video of you dressed up as a teen, using their slang, and talking about current events of the </w:t>
      </w:r>
      <w:proofErr w:type="spellStart"/>
      <w:proofErr w:type="gramStart"/>
      <w:r w:rsidRPr="00A46B97">
        <w:rPr>
          <w:sz w:val="22"/>
        </w:rPr>
        <w:t>tim</w:t>
      </w:r>
      <w:proofErr w:type="spellEnd"/>
      <w:proofErr w:type="gramEnd"/>
    </w:p>
    <w:p w14:paraId="024CC4B2" w14:textId="77777777" w:rsidR="000F1C02" w:rsidRPr="00A46B97" w:rsidRDefault="000F1C02">
      <w:pPr>
        <w:rPr>
          <w:sz w:val="22"/>
        </w:rPr>
      </w:pPr>
    </w:p>
    <w:p w14:paraId="56228048" w14:textId="77777777" w:rsidR="000F1C02" w:rsidRPr="00A46B97" w:rsidRDefault="000F1C02">
      <w:pPr>
        <w:rPr>
          <w:sz w:val="22"/>
        </w:rPr>
      </w:pPr>
      <w:r w:rsidRPr="00A46B97">
        <w:rPr>
          <w:sz w:val="22"/>
        </w:rPr>
        <w:t xml:space="preserve">Steps: </w:t>
      </w:r>
    </w:p>
    <w:p w14:paraId="04A03D07" w14:textId="77777777" w:rsidR="000F1C02" w:rsidRPr="00A46B97" w:rsidRDefault="000F1C02">
      <w:pPr>
        <w:rPr>
          <w:sz w:val="22"/>
        </w:rPr>
      </w:pPr>
    </w:p>
    <w:p w14:paraId="1251EB1F" w14:textId="77777777" w:rsidR="000F1C02" w:rsidRPr="00A46B97" w:rsidRDefault="000F1C02" w:rsidP="000F1C02">
      <w:pPr>
        <w:pStyle w:val="ListParagraph"/>
        <w:numPr>
          <w:ilvl w:val="0"/>
          <w:numId w:val="2"/>
        </w:numPr>
        <w:rPr>
          <w:sz w:val="22"/>
        </w:rPr>
      </w:pPr>
      <w:r w:rsidRPr="00A46B97">
        <w:rPr>
          <w:sz w:val="22"/>
        </w:rPr>
        <w:t xml:space="preserve">Do the research and fill in the attached table </w:t>
      </w:r>
    </w:p>
    <w:p w14:paraId="6BB5B2DD" w14:textId="77777777" w:rsidR="000F1C02" w:rsidRPr="00A46B97" w:rsidRDefault="000F1C02" w:rsidP="000F1C02">
      <w:pPr>
        <w:pStyle w:val="ListParagraph"/>
        <w:numPr>
          <w:ilvl w:val="0"/>
          <w:numId w:val="2"/>
        </w:numPr>
        <w:rPr>
          <w:sz w:val="22"/>
        </w:rPr>
      </w:pPr>
      <w:r w:rsidRPr="00A46B97">
        <w:rPr>
          <w:sz w:val="22"/>
        </w:rPr>
        <w:t xml:space="preserve">Plan your video with a sketched story board </w:t>
      </w:r>
    </w:p>
    <w:p w14:paraId="349BC7BD" w14:textId="77777777" w:rsidR="00654698" w:rsidRPr="00A46B97" w:rsidRDefault="00557052" w:rsidP="000F1C02">
      <w:pPr>
        <w:pStyle w:val="ListParagraph"/>
        <w:numPr>
          <w:ilvl w:val="1"/>
          <w:numId w:val="2"/>
        </w:numPr>
        <w:rPr>
          <w:sz w:val="22"/>
        </w:rPr>
      </w:pPr>
      <w:r w:rsidRPr="00A46B97">
        <w:rPr>
          <w:sz w:val="22"/>
        </w:rPr>
        <w:t>The v</w:t>
      </w:r>
      <w:r w:rsidR="00654698" w:rsidRPr="00A46B97">
        <w:rPr>
          <w:sz w:val="22"/>
        </w:rPr>
        <w:t>ideo should include</w:t>
      </w:r>
    </w:p>
    <w:p w14:paraId="574A7673" w14:textId="77777777" w:rsidR="00654698" w:rsidRPr="00A46B97" w:rsidRDefault="00654698">
      <w:pPr>
        <w:rPr>
          <w:sz w:val="22"/>
        </w:rPr>
      </w:pPr>
    </w:p>
    <w:p w14:paraId="5EAEFCFB" w14:textId="77777777" w:rsidR="00557052" w:rsidRPr="00A46B97" w:rsidRDefault="00557052" w:rsidP="00F86F6F">
      <w:pPr>
        <w:pStyle w:val="ListParagraph"/>
        <w:numPr>
          <w:ilvl w:val="0"/>
          <w:numId w:val="3"/>
        </w:numPr>
        <w:rPr>
          <w:b/>
          <w:sz w:val="22"/>
        </w:rPr>
      </w:pPr>
      <w:r w:rsidRPr="00A46B97">
        <w:rPr>
          <w:b/>
          <w:sz w:val="22"/>
        </w:rPr>
        <w:t>Historical stuff</w:t>
      </w:r>
      <w:r w:rsidRPr="00A46B97">
        <w:rPr>
          <w:sz w:val="22"/>
        </w:rPr>
        <w:t xml:space="preserve"> Include music, costumes, and dialogue/slang from the era. </w:t>
      </w:r>
      <w:r w:rsidR="00DD00ED" w:rsidRPr="00A46B97">
        <w:rPr>
          <w:sz w:val="22"/>
        </w:rPr>
        <w:t>Talking about the current events of the time. Or perhaps a student from SF transported from their time to the SFDCI of 2014.</w:t>
      </w:r>
    </w:p>
    <w:p w14:paraId="7A2C15E7" w14:textId="77777777" w:rsidR="00557052" w:rsidRPr="00A46B97" w:rsidRDefault="00557052" w:rsidP="00557052">
      <w:pPr>
        <w:pStyle w:val="ListParagraph"/>
        <w:rPr>
          <w:sz w:val="22"/>
        </w:rPr>
      </w:pPr>
    </w:p>
    <w:p w14:paraId="08512E44" w14:textId="77777777" w:rsidR="00F86F6F" w:rsidRPr="00A46B97" w:rsidRDefault="00557052" w:rsidP="00F86F6F">
      <w:pPr>
        <w:pStyle w:val="ListParagraph"/>
        <w:numPr>
          <w:ilvl w:val="0"/>
          <w:numId w:val="3"/>
        </w:numPr>
        <w:rPr>
          <w:sz w:val="22"/>
        </w:rPr>
      </w:pPr>
      <w:r w:rsidRPr="00A46B97">
        <w:rPr>
          <w:b/>
          <w:sz w:val="22"/>
        </w:rPr>
        <w:t>Thoughtful shot composition:</w:t>
      </w:r>
      <w:r w:rsidRPr="00A46B97">
        <w:rPr>
          <w:sz w:val="22"/>
        </w:rPr>
        <w:t xml:space="preserve"> with a number of different shot types. Lots of tight shots and close ups.  Not very many wide shots.</w:t>
      </w:r>
    </w:p>
    <w:p w14:paraId="2D68972F" w14:textId="77777777" w:rsidR="00F86F6F" w:rsidRPr="00A46B97" w:rsidRDefault="00F86F6F" w:rsidP="00F86F6F">
      <w:pPr>
        <w:rPr>
          <w:sz w:val="22"/>
        </w:rPr>
      </w:pPr>
    </w:p>
    <w:p w14:paraId="207CAD8F" w14:textId="77777777" w:rsidR="00557052" w:rsidRPr="00A46B97" w:rsidRDefault="00557052" w:rsidP="00F86F6F">
      <w:pPr>
        <w:pStyle w:val="ListParagraph"/>
        <w:ind w:left="1800"/>
        <w:rPr>
          <w:sz w:val="22"/>
        </w:rPr>
      </w:pPr>
      <w:r w:rsidRPr="00A46B97">
        <w:rPr>
          <w:sz w:val="22"/>
        </w:rPr>
        <w:t>Try shooting remembering the rule of thirds. Imagine the camera divided like the picture below.  Try to have the action where the lines intersect</w:t>
      </w:r>
    </w:p>
    <w:p w14:paraId="6A1B055D" w14:textId="77777777" w:rsidR="00557052" w:rsidRPr="00A46B97" w:rsidRDefault="00557052" w:rsidP="00557052">
      <w:pPr>
        <w:rPr>
          <w:sz w:val="22"/>
        </w:rPr>
      </w:pPr>
    </w:p>
    <w:p w14:paraId="29A9A664" w14:textId="77777777" w:rsidR="00557052" w:rsidRPr="00A46B97" w:rsidRDefault="00557052" w:rsidP="00557052">
      <w:pPr>
        <w:pStyle w:val="ListParagraph"/>
        <w:rPr>
          <w:sz w:val="22"/>
        </w:rPr>
      </w:pPr>
      <w:r w:rsidRPr="00A46B97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448B347" wp14:editId="14125E92">
            <wp:simplePos x="0" y="0"/>
            <wp:positionH relativeFrom="column">
              <wp:posOffset>1257300</wp:posOffset>
            </wp:positionH>
            <wp:positionV relativeFrom="paragraph">
              <wp:posOffset>127635</wp:posOffset>
            </wp:positionV>
            <wp:extent cx="3086100" cy="1318260"/>
            <wp:effectExtent l="0" t="0" r="1270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097E" w14:textId="77777777" w:rsidR="00557052" w:rsidRPr="00A46B97" w:rsidRDefault="00557052" w:rsidP="00557052">
      <w:pPr>
        <w:pStyle w:val="ListParagraph"/>
        <w:rPr>
          <w:b/>
          <w:sz w:val="22"/>
        </w:rPr>
      </w:pPr>
    </w:p>
    <w:p w14:paraId="61B60555" w14:textId="77777777" w:rsidR="00557052" w:rsidRPr="00A46B97" w:rsidRDefault="00654698" w:rsidP="00F86F6F">
      <w:pPr>
        <w:pStyle w:val="ListParagraph"/>
        <w:numPr>
          <w:ilvl w:val="0"/>
          <w:numId w:val="3"/>
        </w:numPr>
        <w:rPr>
          <w:b/>
          <w:sz w:val="22"/>
        </w:rPr>
      </w:pPr>
      <w:r w:rsidRPr="00A46B97">
        <w:rPr>
          <w:b/>
          <w:sz w:val="22"/>
        </w:rPr>
        <w:t>Sound</w:t>
      </w:r>
      <w:r w:rsidR="00557052" w:rsidRPr="00A46B97">
        <w:rPr>
          <w:b/>
          <w:sz w:val="22"/>
        </w:rPr>
        <w:t xml:space="preserve"> </w:t>
      </w:r>
      <w:r w:rsidRPr="00A46B97">
        <w:rPr>
          <w:sz w:val="22"/>
        </w:rPr>
        <w:t>Pay attention to where your microphone is.  Listen to see if you can here t</w:t>
      </w:r>
      <w:r w:rsidR="00557052" w:rsidRPr="00A46B97">
        <w:rPr>
          <w:sz w:val="22"/>
        </w:rPr>
        <w:t>he voices. If you can’t hear the dialogue reshoot it so you can.</w:t>
      </w:r>
    </w:p>
    <w:p w14:paraId="1EF770B6" w14:textId="77777777" w:rsidR="00557052" w:rsidRPr="00A46B97" w:rsidRDefault="00557052" w:rsidP="00557052">
      <w:pPr>
        <w:pStyle w:val="ListParagraph"/>
        <w:rPr>
          <w:b/>
          <w:sz w:val="22"/>
        </w:rPr>
      </w:pPr>
    </w:p>
    <w:p w14:paraId="15ABC000" w14:textId="77777777" w:rsidR="00654698" w:rsidRPr="00A46B97" w:rsidRDefault="00654698">
      <w:pPr>
        <w:rPr>
          <w:sz w:val="22"/>
        </w:rPr>
      </w:pPr>
    </w:p>
    <w:p w14:paraId="78F17738" w14:textId="77777777" w:rsidR="00654698" w:rsidRPr="00A46B97" w:rsidRDefault="00654698">
      <w:pPr>
        <w:rPr>
          <w:sz w:val="22"/>
        </w:rPr>
      </w:pPr>
    </w:p>
    <w:p w14:paraId="62779A86" w14:textId="77777777" w:rsidR="00F86F6F" w:rsidRPr="00A46B97" w:rsidRDefault="00F86F6F" w:rsidP="00F86F6F">
      <w:pPr>
        <w:pStyle w:val="ListParagraph"/>
        <w:numPr>
          <w:ilvl w:val="0"/>
          <w:numId w:val="2"/>
        </w:numPr>
        <w:rPr>
          <w:sz w:val="22"/>
        </w:rPr>
      </w:pPr>
      <w:r w:rsidRPr="00A46B97">
        <w:rPr>
          <w:sz w:val="22"/>
        </w:rPr>
        <w:t xml:space="preserve">Edit and include </w:t>
      </w:r>
    </w:p>
    <w:p w14:paraId="216FF833" w14:textId="77777777" w:rsidR="00F86F6F" w:rsidRPr="00A46B97" w:rsidRDefault="00F86F6F" w:rsidP="00F86F6F">
      <w:pPr>
        <w:pStyle w:val="ListParagraph"/>
        <w:numPr>
          <w:ilvl w:val="1"/>
          <w:numId w:val="2"/>
        </w:numPr>
        <w:rPr>
          <w:sz w:val="22"/>
        </w:rPr>
      </w:pPr>
      <w:r w:rsidRPr="00A46B97">
        <w:rPr>
          <w:sz w:val="22"/>
        </w:rPr>
        <w:t xml:space="preserve">Titles </w:t>
      </w:r>
    </w:p>
    <w:p w14:paraId="5F91771F" w14:textId="77777777" w:rsidR="00F86F6F" w:rsidRPr="00A46B97" w:rsidRDefault="00F86F6F" w:rsidP="00F86F6F">
      <w:pPr>
        <w:pStyle w:val="ListParagraph"/>
        <w:numPr>
          <w:ilvl w:val="1"/>
          <w:numId w:val="2"/>
        </w:numPr>
        <w:rPr>
          <w:sz w:val="22"/>
        </w:rPr>
      </w:pPr>
      <w:r w:rsidRPr="00A46B97">
        <w:rPr>
          <w:sz w:val="22"/>
        </w:rPr>
        <w:t>Sound</w:t>
      </w:r>
      <w:bookmarkStart w:id="0" w:name="_GoBack"/>
      <w:bookmarkEnd w:id="0"/>
    </w:p>
    <w:p w14:paraId="6A93BBBF" w14:textId="77777777" w:rsidR="00F86F6F" w:rsidRPr="00A46B97" w:rsidRDefault="00F86F6F" w:rsidP="00F86F6F">
      <w:pPr>
        <w:pStyle w:val="ListParagraph"/>
        <w:numPr>
          <w:ilvl w:val="1"/>
          <w:numId w:val="2"/>
        </w:numPr>
        <w:rPr>
          <w:sz w:val="22"/>
        </w:rPr>
      </w:pPr>
      <w:r w:rsidRPr="00A46B97">
        <w:rPr>
          <w:sz w:val="22"/>
        </w:rPr>
        <w:t>Music</w:t>
      </w:r>
    </w:p>
    <w:p w14:paraId="4C1C8820" w14:textId="77777777" w:rsidR="00A46B97" w:rsidRPr="00A46B97" w:rsidRDefault="00F86F6F" w:rsidP="00F86F6F">
      <w:pPr>
        <w:pStyle w:val="ListParagraph"/>
        <w:numPr>
          <w:ilvl w:val="1"/>
          <w:numId w:val="2"/>
        </w:numPr>
        <w:rPr>
          <w:sz w:val="22"/>
        </w:rPr>
      </w:pPr>
      <w:r w:rsidRPr="00A46B97">
        <w:rPr>
          <w:sz w:val="22"/>
        </w:rPr>
        <w:t>Credits</w:t>
      </w:r>
    </w:p>
    <w:p w14:paraId="29029A91" w14:textId="77777777" w:rsidR="00A46B97" w:rsidRPr="00A46B97" w:rsidRDefault="00A46B97" w:rsidP="00A46B97">
      <w:pPr>
        <w:rPr>
          <w:sz w:val="22"/>
        </w:rPr>
      </w:pPr>
    </w:p>
    <w:p w14:paraId="59722377" w14:textId="20194167" w:rsidR="00A46B97" w:rsidRPr="00A46B97" w:rsidRDefault="00A46B97" w:rsidP="00A46B97">
      <w:pPr>
        <w:pStyle w:val="ListParagraph"/>
        <w:numPr>
          <w:ilvl w:val="0"/>
          <w:numId w:val="2"/>
        </w:numPr>
        <w:rPr>
          <w:sz w:val="22"/>
        </w:rPr>
      </w:pPr>
      <w:r w:rsidRPr="00A46B97">
        <w:rPr>
          <w:sz w:val="22"/>
        </w:rPr>
        <w:t xml:space="preserve">Ship the product. </w:t>
      </w:r>
    </w:p>
    <w:p w14:paraId="7CA76BD3" w14:textId="3F55AB4A" w:rsidR="00A46B97" w:rsidRPr="00A46B97" w:rsidRDefault="00A46B97" w:rsidP="00A46B97">
      <w:pPr>
        <w:pStyle w:val="ListParagraph"/>
        <w:numPr>
          <w:ilvl w:val="1"/>
          <w:numId w:val="2"/>
        </w:numPr>
        <w:rPr>
          <w:sz w:val="22"/>
        </w:rPr>
      </w:pPr>
      <w:r w:rsidRPr="00A46B97">
        <w:rPr>
          <w:sz w:val="22"/>
        </w:rPr>
        <w:t xml:space="preserve">Put on USB and copy to Mr. B’s Mac OR </w:t>
      </w:r>
    </w:p>
    <w:p w14:paraId="60F5420E" w14:textId="77777777" w:rsidR="00A46B97" w:rsidRPr="00A46B97" w:rsidRDefault="00A46B97" w:rsidP="00A46B97">
      <w:pPr>
        <w:pStyle w:val="ListParagraph"/>
        <w:numPr>
          <w:ilvl w:val="1"/>
          <w:numId w:val="2"/>
        </w:numPr>
        <w:rPr>
          <w:sz w:val="22"/>
        </w:rPr>
      </w:pPr>
      <w:r w:rsidRPr="00A46B97">
        <w:rPr>
          <w:sz w:val="22"/>
        </w:rPr>
        <w:t xml:space="preserve">Upload to </w:t>
      </w:r>
      <w:proofErr w:type="spellStart"/>
      <w:r w:rsidRPr="00A46B97">
        <w:rPr>
          <w:sz w:val="22"/>
        </w:rPr>
        <w:t>Youtube</w:t>
      </w:r>
      <w:proofErr w:type="spellEnd"/>
    </w:p>
    <w:p w14:paraId="40968646" w14:textId="167E37FF" w:rsidR="000F1C02" w:rsidRDefault="000F1C02" w:rsidP="00A46B97">
      <w:pPr>
        <w:pStyle w:val="ListParagraph"/>
        <w:numPr>
          <w:ilvl w:val="1"/>
          <w:numId w:val="2"/>
        </w:numPr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7076"/>
      </w:tblGrid>
      <w:tr w:rsidR="000F1C02" w14:paraId="38711292" w14:textId="77777777" w:rsidTr="000F1C02">
        <w:trPr>
          <w:trHeight w:val="405"/>
        </w:trPr>
        <w:tc>
          <w:tcPr>
            <w:tcW w:w="8856" w:type="dxa"/>
            <w:gridSpan w:val="2"/>
          </w:tcPr>
          <w:p w14:paraId="69A9F6E1" w14:textId="77777777" w:rsidR="000F1C02" w:rsidRDefault="000F1C02" w:rsidP="000F1C02">
            <w:pPr>
              <w:jc w:val="center"/>
            </w:pPr>
            <w:r w:rsidRPr="00557052">
              <w:rPr>
                <w:rFonts w:ascii="Propaganda Regular:Version 1.00" w:hAnsi="Propaganda Regular:Version 1.00"/>
                <w:sz w:val="40"/>
              </w:rPr>
              <w:t>Teenage Wasteland</w:t>
            </w:r>
          </w:p>
        </w:tc>
      </w:tr>
      <w:tr w:rsidR="000F1C02" w14:paraId="16BFD82F" w14:textId="77777777" w:rsidTr="000F1C02">
        <w:trPr>
          <w:trHeight w:val="405"/>
        </w:trPr>
        <w:tc>
          <w:tcPr>
            <w:tcW w:w="1780" w:type="dxa"/>
          </w:tcPr>
          <w:p w14:paraId="64E2360A" w14:textId="77777777" w:rsidR="000F1C02" w:rsidRDefault="000F1C02">
            <w:r>
              <w:t>Era</w:t>
            </w:r>
          </w:p>
        </w:tc>
        <w:tc>
          <w:tcPr>
            <w:tcW w:w="7076" w:type="dxa"/>
          </w:tcPr>
          <w:p w14:paraId="55401704" w14:textId="77777777" w:rsidR="000F1C02" w:rsidRDefault="000F1C02"/>
        </w:tc>
      </w:tr>
      <w:tr w:rsidR="000F1C02" w14:paraId="604135D4" w14:textId="77777777" w:rsidTr="000F1C02">
        <w:trPr>
          <w:trHeight w:val="1522"/>
        </w:trPr>
        <w:tc>
          <w:tcPr>
            <w:tcW w:w="1780" w:type="dxa"/>
          </w:tcPr>
          <w:p w14:paraId="58D553D9" w14:textId="77777777" w:rsidR="000F1C02" w:rsidRDefault="000F1C02">
            <w:r>
              <w:t>Fashion</w:t>
            </w:r>
          </w:p>
        </w:tc>
        <w:tc>
          <w:tcPr>
            <w:tcW w:w="7076" w:type="dxa"/>
          </w:tcPr>
          <w:p w14:paraId="0AFE7E55" w14:textId="77777777" w:rsidR="000F1C02" w:rsidRDefault="000F1C02"/>
        </w:tc>
      </w:tr>
      <w:tr w:rsidR="000F1C02" w14:paraId="23D531F6" w14:textId="77777777" w:rsidTr="000F1C02">
        <w:trPr>
          <w:trHeight w:val="1522"/>
        </w:trPr>
        <w:tc>
          <w:tcPr>
            <w:tcW w:w="1780" w:type="dxa"/>
          </w:tcPr>
          <w:p w14:paraId="40BAF3A3" w14:textId="77777777" w:rsidR="000F1C02" w:rsidRDefault="000F1C02">
            <w:r>
              <w:t>Music</w:t>
            </w:r>
          </w:p>
        </w:tc>
        <w:tc>
          <w:tcPr>
            <w:tcW w:w="7076" w:type="dxa"/>
          </w:tcPr>
          <w:p w14:paraId="5F218416" w14:textId="77777777" w:rsidR="000F1C02" w:rsidRDefault="000F1C02"/>
        </w:tc>
      </w:tr>
      <w:tr w:rsidR="000F1C02" w14:paraId="7211060C" w14:textId="77777777" w:rsidTr="000F1C02">
        <w:trPr>
          <w:trHeight w:val="1522"/>
        </w:trPr>
        <w:tc>
          <w:tcPr>
            <w:tcW w:w="1780" w:type="dxa"/>
          </w:tcPr>
          <w:p w14:paraId="44EA6868" w14:textId="77777777" w:rsidR="000F1C02" w:rsidRDefault="000F1C02">
            <w:r>
              <w:t>Fads</w:t>
            </w:r>
          </w:p>
        </w:tc>
        <w:tc>
          <w:tcPr>
            <w:tcW w:w="7076" w:type="dxa"/>
          </w:tcPr>
          <w:p w14:paraId="6FB446E7" w14:textId="77777777" w:rsidR="000F1C02" w:rsidRDefault="000F1C02"/>
        </w:tc>
      </w:tr>
      <w:tr w:rsidR="000F1C02" w14:paraId="24F2036F" w14:textId="77777777" w:rsidTr="000F1C02">
        <w:trPr>
          <w:trHeight w:val="1522"/>
        </w:trPr>
        <w:tc>
          <w:tcPr>
            <w:tcW w:w="1780" w:type="dxa"/>
          </w:tcPr>
          <w:p w14:paraId="1221FD90" w14:textId="77777777" w:rsidR="000F1C02" w:rsidRDefault="000F1C02">
            <w:r>
              <w:t>Slang</w:t>
            </w:r>
          </w:p>
        </w:tc>
        <w:tc>
          <w:tcPr>
            <w:tcW w:w="7076" w:type="dxa"/>
          </w:tcPr>
          <w:p w14:paraId="3D0932E3" w14:textId="77777777" w:rsidR="000F1C02" w:rsidRDefault="000F1C02"/>
        </w:tc>
      </w:tr>
      <w:tr w:rsidR="000F1C02" w14:paraId="7D2DC964" w14:textId="77777777" w:rsidTr="000F1C02">
        <w:trPr>
          <w:trHeight w:val="1522"/>
        </w:trPr>
        <w:tc>
          <w:tcPr>
            <w:tcW w:w="1780" w:type="dxa"/>
          </w:tcPr>
          <w:p w14:paraId="737A9269" w14:textId="77777777" w:rsidR="000F1C02" w:rsidRDefault="000F1C02">
            <w:r>
              <w:t>Transportation</w:t>
            </w:r>
          </w:p>
          <w:p w14:paraId="404FC539" w14:textId="77777777" w:rsidR="000F1C02" w:rsidRDefault="000F1C02">
            <w:r>
              <w:t>For teams</w:t>
            </w:r>
          </w:p>
        </w:tc>
        <w:tc>
          <w:tcPr>
            <w:tcW w:w="7076" w:type="dxa"/>
          </w:tcPr>
          <w:p w14:paraId="4F4DF7F1" w14:textId="77777777" w:rsidR="000F1C02" w:rsidRDefault="000F1C02"/>
        </w:tc>
      </w:tr>
      <w:tr w:rsidR="000F1C02" w14:paraId="2862E5AD" w14:textId="77777777" w:rsidTr="000F1C02">
        <w:trPr>
          <w:trHeight w:val="1522"/>
        </w:trPr>
        <w:tc>
          <w:tcPr>
            <w:tcW w:w="1780" w:type="dxa"/>
          </w:tcPr>
          <w:p w14:paraId="6093F04C" w14:textId="77777777" w:rsidR="000F1C02" w:rsidRDefault="000F1C02">
            <w:r>
              <w:t xml:space="preserve">Blockbuster Cultural events </w:t>
            </w:r>
          </w:p>
        </w:tc>
        <w:tc>
          <w:tcPr>
            <w:tcW w:w="7076" w:type="dxa"/>
          </w:tcPr>
          <w:p w14:paraId="26766DE6" w14:textId="77777777" w:rsidR="000F1C02" w:rsidRDefault="000F1C02"/>
        </w:tc>
      </w:tr>
      <w:tr w:rsidR="000F1C02" w14:paraId="04B1FAF4" w14:textId="77777777" w:rsidTr="000F1C02">
        <w:trPr>
          <w:trHeight w:val="1522"/>
        </w:trPr>
        <w:tc>
          <w:tcPr>
            <w:tcW w:w="1780" w:type="dxa"/>
          </w:tcPr>
          <w:p w14:paraId="7511DE82" w14:textId="77777777" w:rsidR="000F1C02" w:rsidRDefault="000F1C02">
            <w:r>
              <w:t>Major Events that effected teens</w:t>
            </w:r>
          </w:p>
        </w:tc>
        <w:tc>
          <w:tcPr>
            <w:tcW w:w="7076" w:type="dxa"/>
          </w:tcPr>
          <w:p w14:paraId="49921810" w14:textId="77777777" w:rsidR="000F1C02" w:rsidRDefault="000F1C02"/>
        </w:tc>
      </w:tr>
    </w:tbl>
    <w:p w14:paraId="3AF50DA6" w14:textId="77777777" w:rsidR="000F1C02" w:rsidRDefault="000F1C02"/>
    <w:p w14:paraId="66197D2F" w14:textId="77777777" w:rsidR="00F86F6F" w:rsidRDefault="00F86F6F">
      <w:pPr>
        <w:sectPr w:rsidR="00F86F6F" w:rsidSect="006A0117">
          <w:head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AE452C8" w14:textId="77777777" w:rsidR="00654698" w:rsidRDefault="00F86F6F">
      <w:r>
        <w:rPr>
          <w:noProof/>
        </w:rPr>
        <w:drawing>
          <wp:anchor distT="0" distB="0" distL="114300" distR="114300" simplePos="0" relativeHeight="251659264" behindDoc="0" locked="0" layoutInCell="1" allowOverlap="1" wp14:anchorId="1FC2CE39" wp14:editId="0F6E299E">
            <wp:simplePos x="0" y="0"/>
            <wp:positionH relativeFrom="column">
              <wp:posOffset>-571500</wp:posOffset>
            </wp:positionH>
            <wp:positionV relativeFrom="paragraph">
              <wp:posOffset>-161290</wp:posOffset>
            </wp:positionV>
            <wp:extent cx="9029700" cy="6386195"/>
            <wp:effectExtent l="0" t="0" r="12700" b="0"/>
            <wp:wrapTight wrapText="bothSides">
              <wp:wrapPolygon edited="0">
                <wp:start x="0" y="0"/>
                <wp:lineTo x="0" y="21478"/>
                <wp:lineTo x="21570" y="21478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bord_template_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698" w:rsidSect="00F86F6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7E7C3" w14:textId="77777777" w:rsidR="000F1C02" w:rsidRDefault="000F1C02" w:rsidP="000F1C02">
      <w:r>
        <w:separator/>
      </w:r>
    </w:p>
  </w:endnote>
  <w:endnote w:type="continuationSeparator" w:id="0">
    <w:p w14:paraId="10358646" w14:textId="77777777" w:rsidR="000F1C02" w:rsidRDefault="000F1C02" w:rsidP="000F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paganda Regular:Version 1.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3BC3" w14:textId="77777777" w:rsidR="000F1C02" w:rsidRDefault="000F1C02" w:rsidP="000F1C02">
      <w:r>
        <w:separator/>
      </w:r>
    </w:p>
  </w:footnote>
  <w:footnote w:type="continuationSeparator" w:id="0">
    <w:p w14:paraId="2916F283" w14:textId="77777777" w:rsidR="000F1C02" w:rsidRDefault="000F1C02" w:rsidP="000F1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8798" w14:textId="77777777" w:rsidR="000F1C02" w:rsidRPr="00603E27" w:rsidRDefault="000F1C02" w:rsidP="000F1C02">
    <w:pPr>
      <w:jc w:val="right"/>
      <w:rPr>
        <w:b/>
        <w:sz w:val="18"/>
      </w:rPr>
    </w:pPr>
    <w:r w:rsidRPr="00603E27">
      <w:rPr>
        <w:b/>
        <w:sz w:val="18"/>
      </w:rPr>
      <w:t>Mr. Beckett NAC20</w:t>
    </w:r>
  </w:p>
  <w:p w14:paraId="0E379EE0" w14:textId="77777777" w:rsidR="000F1C02" w:rsidRPr="00603E27" w:rsidRDefault="000F1C02" w:rsidP="000F1C02">
    <w:pPr>
      <w:jc w:val="right"/>
      <w:rPr>
        <w:b/>
        <w:sz w:val="18"/>
      </w:rPr>
    </w:pPr>
    <w:r w:rsidRPr="00603E27">
      <w:rPr>
        <w:b/>
        <w:sz w:val="18"/>
      </w:rPr>
      <w:t xml:space="preserve">History Culminating Activity 2014 </w:t>
    </w:r>
  </w:p>
  <w:p w14:paraId="06D6A3E3" w14:textId="77777777" w:rsidR="000F1C02" w:rsidRDefault="000F1C02" w:rsidP="000F1C02">
    <w:pPr>
      <w:rPr>
        <w:b/>
      </w:rPr>
    </w:pPr>
  </w:p>
  <w:p w14:paraId="7359EAE4" w14:textId="77777777" w:rsidR="000F1C02" w:rsidRDefault="000F1C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440"/>
    <w:multiLevelType w:val="hybridMultilevel"/>
    <w:tmpl w:val="9A7A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6B578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1D64"/>
    <w:multiLevelType w:val="hybridMultilevel"/>
    <w:tmpl w:val="E938AA9A"/>
    <w:lvl w:ilvl="0" w:tplc="0636AB1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C37E36"/>
    <w:multiLevelType w:val="hybridMultilevel"/>
    <w:tmpl w:val="78A48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98"/>
    <w:rsid w:val="000F1C02"/>
    <w:rsid w:val="003E7864"/>
    <w:rsid w:val="00557052"/>
    <w:rsid w:val="00654698"/>
    <w:rsid w:val="006A0117"/>
    <w:rsid w:val="00A46B97"/>
    <w:rsid w:val="00DD00ED"/>
    <w:rsid w:val="00DF37C2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5E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052"/>
    <w:pPr>
      <w:ind w:left="720"/>
      <w:contextualSpacing/>
    </w:pPr>
  </w:style>
  <w:style w:type="table" w:styleId="TableGrid">
    <w:name w:val="Table Grid"/>
    <w:basedOn w:val="TableNormal"/>
    <w:uiPriority w:val="59"/>
    <w:rsid w:val="000F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02"/>
  </w:style>
  <w:style w:type="paragraph" w:styleId="Footer">
    <w:name w:val="footer"/>
    <w:basedOn w:val="Normal"/>
    <w:link w:val="FooterChar"/>
    <w:uiPriority w:val="99"/>
    <w:unhideWhenUsed/>
    <w:rsid w:val="000F1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052"/>
    <w:pPr>
      <w:ind w:left="720"/>
      <w:contextualSpacing/>
    </w:pPr>
  </w:style>
  <w:style w:type="table" w:styleId="TableGrid">
    <w:name w:val="Table Grid"/>
    <w:basedOn w:val="TableNormal"/>
    <w:uiPriority w:val="59"/>
    <w:rsid w:val="000F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02"/>
  </w:style>
  <w:style w:type="paragraph" w:styleId="Footer">
    <w:name w:val="footer"/>
    <w:basedOn w:val="Normal"/>
    <w:link w:val="FooterChar"/>
    <w:uiPriority w:val="99"/>
    <w:unhideWhenUsed/>
    <w:rsid w:val="000F1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F5B4C-5551-5145-BD3A-6BCE927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222</Words>
  <Characters>1077</Characters>
  <Application>Microsoft Macintosh Word</Application>
  <DocSecurity>0</DocSecurity>
  <Lines>44</Lines>
  <Paragraphs>22</Paragraphs>
  <ScaleCrop>false</ScaleCrop>
  <Company>UCDSB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4</cp:revision>
  <dcterms:created xsi:type="dcterms:W3CDTF">2014-06-01T12:40:00Z</dcterms:created>
  <dcterms:modified xsi:type="dcterms:W3CDTF">2014-06-05T01:08:00Z</dcterms:modified>
</cp:coreProperties>
</file>